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4F0A" w14:textId="77777777" w:rsidR="004233FB" w:rsidRDefault="004233FB" w:rsidP="004233FB">
      <w:pPr>
        <w:spacing w:after="0" w:line="240" w:lineRule="auto"/>
        <w:rPr>
          <w:rFonts w:ascii="Times New Roman" w:eastAsia="Times New Roman" w:hAnsi="Times New Roman" w:cs="Times New Roman"/>
          <w:sz w:val="24"/>
          <w:szCs w:val="24"/>
          <w:lang w:eastAsia="en-GB"/>
        </w:rPr>
      </w:pPr>
      <w:bookmarkStart w:id="0" w:name="_GoBack"/>
      <w:bookmarkEnd w:id="0"/>
    </w:p>
    <w:p w14:paraId="5BE908CD" w14:textId="77777777" w:rsidR="004233FB" w:rsidRDefault="004233FB" w:rsidP="004233FB">
      <w:pPr>
        <w:spacing w:after="0" w:line="240" w:lineRule="auto"/>
        <w:rPr>
          <w:rFonts w:ascii="Times New Roman" w:eastAsia="Times New Roman" w:hAnsi="Times New Roman" w:cs="Times New Roman"/>
          <w:sz w:val="24"/>
          <w:szCs w:val="24"/>
          <w:lang w:eastAsia="en-GB"/>
        </w:rPr>
      </w:pPr>
    </w:p>
    <w:p w14:paraId="160375F8" w14:textId="77777777" w:rsidR="004233FB" w:rsidRDefault="004233FB" w:rsidP="00AA65B5">
      <w:pPr>
        <w:spacing w:after="0" w:line="240" w:lineRule="auto"/>
        <w:jc w:val="center"/>
        <w:rPr>
          <w:rFonts w:ascii="Times New Roman" w:eastAsia="Times New Roman" w:hAnsi="Times New Roman" w:cs="Times New Roman"/>
          <w:sz w:val="24"/>
          <w:szCs w:val="24"/>
          <w:lang w:eastAsia="en-GB"/>
        </w:rPr>
      </w:pPr>
    </w:p>
    <w:p w14:paraId="1DD1683D" w14:textId="77777777" w:rsidR="004233FB" w:rsidRDefault="004233FB" w:rsidP="004233FB">
      <w:pPr>
        <w:spacing w:after="0" w:line="240" w:lineRule="auto"/>
        <w:rPr>
          <w:rFonts w:eastAsia="Times New Roman" w:cstheme="minorHAnsi"/>
          <w:color w:val="000000"/>
          <w:sz w:val="24"/>
          <w:szCs w:val="24"/>
          <w:lang w:eastAsia="en-GB"/>
        </w:rPr>
      </w:pPr>
      <w:r w:rsidRPr="00B16C5F">
        <w:rPr>
          <w:rFonts w:eastAsia="Times New Roman" w:cstheme="minorHAnsi"/>
          <w:color w:val="000000"/>
          <w:sz w:val="24"/>
          <w:szCs w:val="24"/>
          <w:lang w:eastAsia="en-GB"/>
        </w:rPr>
        <w:t>Dear Parent / Guardian,</w:t>
      </w:r>
      <w:r w:rsidRPr="00B16C5F">
        <w:rPr>
          <w:rFonts w:eastAsia="Times New Roman" w:cstheme="minorHAnsi"/>
          <w:color w:val="000000"/>
          <w:sz w:val="24"/>
          <w:szCs w:val="24"/>
          <w:lang w:eastAsia="en-GB"/>
        </w:rPr>
        <w:tab/>
      </w:r>
    </w:p>
    <w:p w14:paraId="0598A808"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ab/>
      </w:r>
    </w:p>
    <w:p w14:paraId="4C72F367"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r w:rsidRPr="00B16C5F">
        <w:rPr>
          <w:rFonts w:eastAsia="Times New Roman" w:cstheme="minorHAnsi"/>
          <w:color w:val="000000"/>
          <w:sz w:val="24"/>
          <w:szCs w:val="24"/>
          <w:lang w:eastAsia="en-GB"/>
        </w:rPr>
        <w:tab/>
      </w:r>
    </w:p>
    <w:p w14:paraId="70F08E9B"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 xml:space="preserve">Our school provides staff and student email accounts as a teaching and learning tool via North Tyneside </w:t>
      </w:r>
      <w:proofErr w:type="spellStart"/>
      <w:r w:rsidRPr="00B16C5F">
        <w:rPr>
          <w:rFonts w:eastAsia="Times New Roman" w:cstheme="minorHAnsi"/>
          <w:color w:val="000000"/>
          <w:sz w:val="24"/>
          <w:szCs w:val="24"/>
          <w:lang w:eastAsia="en-GB"/>
        </w:rPr>
        <w:t>LaunchPad</w:t>
      </w:r>
      <w:proofErr w:type="spellEnd"/>
      <w:r w:rsidRPr="00B16C5F">
        <w:rPr>
          <w:rFonts w:eastAsia="Times New Roman" w:cstheme="minorHAnsi"/>
          <w:color w:val="000000"/>
          <w:sz w:val="24"/>
          <w:szCs w:val="24"/>
          <w:lang w:eastAsia="en-GB"/>
        </w:rPr>
        <w:t xml:space="preserve"> (</w:t>
      </w:r>
      <w:hyperlink r:id="rId6" w:history="1">
        <w:r w:rsidRPr="00B16C5F">
          <w:rPr>
            <w:rFonts w:eastAsia="Times New Roman" w:cstheme="minorHAnsi"/>
            <w:color w:val="1155CC"/>
            <w:sz w:val="24"/>
            <w:szCs w:val="24"/>
            <w:u w:val="single"/>
            <w:lang w:eastAsia="en-GB"/>
          </w:rPr>
          <w:t>www.ntlp.org.uk</w:t>
        </w:r>
      </w:hyperlink>
      <w:r w:rsidRPr="00B16C5F">
        <w:rPr>
          <w:rFonts w:eastAsia="Times New Roman" w:cstheme="minorHAnsi"/>
          <w:color w:val="000000"/>
          <w:sz w:val="24"/>
          <w:szCs w:val="24"/>
          <w:lang w:eastAsia="en-GB"/>
        </w:rPr>
        <w:t>), run by North Tyneside Council. This system provides email and other web-based learning tools so students are able to learn effective and responsible use in a safe, monitored environment. Your child’s email account will allow them to communicate with other students, to collaborate on projects and will allow a line of communication between students and teachers that otherwise would not be available.</w:t>
      </w:r>
    </w:p>
    <w:p w14:paraId="579BC87E" w14:textId="77777777" w:rsidR="004233FB" w:rsidRPr="00B16C5F" w:rsidRDefault="004233FB" w:rsidP="004233FB">
      <w:pPr>
        <w:spacing w:after="0" w:line="240" w:lineRule="auto"/>
        <w:rPr>
          <w:rFonts w:eastAsia="Times New Roman" w:cstheme="minorHAnsi"/>
          <w:sz w:val="24"/>
          <w:szCs w:val="24"/>
          <w:lang w:eastAsia="en-GB"/>
        </w:rPr>
      </w:pPr>
    </w:p>
    <w:p w14:paraId="0E67711A"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 xml:space="preserve">The system </w:t>
      </w:r>
      <w:r w:rsidRPr="00B16C5F">
        <w:rPr>
          <w:rFonts w:eastAsia="Times New Roman" w:cstheme="minorHAnsi"/>
          <w:i/>
          <w:iCs/>
          <w:color w:val="000000"/>
          <w:sz w:val="24"/>
          <w:szCs w:val="24"/>
          <w:lang w:eastAsia="en-GB"/>
        </w:rPr>
        <w:t>is</w:t>
      </w:r>
      <w:r w:rsidRPr="00B16C5F">
        <w:rPr>
          <w:rFonts w:eastAsia="Times New Roman" w:cstheme="minorHAnsi"/>
          <w:color w:val="000000"/>
          <w:sz w:val="24"/>
          <w:szCs w:val="24"/>
          <w:lang w:eastAsia="en-GB"/>
        </w:rPr>
        <w:t xml:space="preserve"> heavily monitored and filtered, however, technology is ever-evolving and no filtering can ever be 100% guaranteed. As a result, it is important that if a student ever receives an inappropriate email, he/she should retain the email and report it as soon as possible. Consistent with school policy, student email accounts are also subject to monitoring by teachers and other staff within the local authority to ensure appropriate use.</w:t>
      </w:r>
    </w:p>
    <w:p w14:paraId="316AB86E" w14:textId="77777777" w:rsidR="004233FB" w:rsidRPr="00B16C5F" w:rsidRDefault="004233FB" w:rsidP="004233FB">
      <w:pPr>
        <w:spacing w:after="0" w:line="240" w:lineRule="auto"/>
        <w:rPr>
          <w:rFonts w:eastAsia="Times New Roman" w:cstheme="minorHAnsi"/>
          <w:sz w:val="24"/>
          <w:szCs w:val="24"/>
          <w:lang w:eastAsia="en-GB"/>
        </w:rPr>
      </w:pPr>
    </w:p>
    <w:p w14:paraId="66322076"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We expect students to demonstrate excellent behaviour and web etiquette while using their school email account and treat it as a tool for learning</w:t>
      </w:r>
      <w:r w:rsidR="004C335F">
        <w:rPr>
          <w:rFonts w:eastAsia="Times New Roman" w:cstheme="minorHAnsi"/>
          <w:color w:val="000000"/>
          <w:sz w:val="24"/>
          <w:szCs w:val="24"/>
          <w:lang w:eastAsia="en-GB"/>
        </w:rPr>
        <w:t>.</w:t>
      </w:r>
    </w:p>
    <w:p w14:paraId="2C143A2B"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 </w:t>
      </w:r>
    </w:p>
    <w:p w14:paraId="1F083B4C" w14:textId="77777777" w:rsidR="004233FB" w:rsidRPr="00B16C5F" w:rsidRDefault="004233FB" w:rsidP="004233FB">
      <w:pPr>
        <w:spacing w:after="0" w:line="240" w:lineRule="auto"/>
        <w:rPr>
          <w:rFonts w:eastAsia="Times New Roman" w:cstheme="minorHAnsi"/>
          <w:sz w:val="24"/>
          <w:szCs w:val="24"/>
          <w:lang w:eastAsia="en-GB"/>
        </w:rPr>
      </w:pPr>
      <w:r w:rsidRPr="00B16C5F">
        <w:rPr>
          <w:rFonts w:eastAsia="Times New Roman" w:cstheme="minorHAnsi"/>
          <w:color w:val="000000"/>
          <w:sz w:val="24"/>
          <w:szCs w:val="24"/>
          <w:lang w:eastAsia="en-GB"/>
        </w:rPr>
        <w:t>Students will be taught at school about proper email etiquette as well as online and email safety, including the importance of keeping usernames and passwords private. If you have any questions or concerns about your child’s school email account, please don’t hesitate to contact their class teacher.</w:t>
      </w:r>
    </w:p>
    <w:p w14:paraId="19D78484" w14:textId="77777777" w:rsidR="004233FB" w:rsidRDefault="004233FB" w:rsidP="004233FB">
      <w:pPr>
        <w:spacing w:after="0" w:line="240" w:lineRule="auto"/>
        <w:rPr>
          <w:rFonts w:eastAsia="Times New Roman" w:cstheme="minorHAnsi"/>
          <w:sz w:val="24"/>
          <w:szCs w:val="24"/>
          <w:lang w:eastAsia="en-GB"/>
        </w:rPr>
      </w:pPr>
    </w:p>
    <w:p w14:paraId="7C036E60" w14:textId="77777777" w:rsidR="004233FB" w:rsidRDefault="004233FB" w:rsidP="004233FB">
      <w:pPr>
        <w:spacing w:after="0" w:line="240" w:lineRule="auto"/>
        <w:rPr>
          <w:rFonts w:eastAsia="Times New Roman" w:cstheme="minorHAnsi"/>
          <w:sz w:val="24"/>
          <w:szCs w:val="24"/>
          <w:lang w:eastAsia="en-GB"/>
        </w:rPr>
      </w:pPr>
    </w:p>
    <w:p w14:paraId="2AAE6272" w14:textId="77777777" w:rsidR="004233FB" w:rsidRDefault="004233FB" w:rsidP="004233FB">
      <w:pPr>
        <w:spacing w:after="0" w:line="240" w:lineRule="auto"/>
        <w:rPr>
          <w:rFonts w:eastAsia="Times New Roman" w:cstheme="minorHAnsi"/>
          <w:sz w:val="24"/>
          <w:szCs w:val="24"/>
          <w:lang w:eastAsia="en-GB"/>
        </w:rPr>
      </w:pPr>
    </w:p>
    <w:p w14:paraId="7F0375C5" w14:textId="77777777" w:rsidR="004233FB" w:rsidRDefault="004233FB" w:rsidP="004233FB">
      <w:pPr>
        <w:spacing w:after="0" w:line="240" w:lineRule="auto"/>
        <w:rPr>
          <w:rFonts w:eastAsia="Times New Roman" w:cstheme="minorHAnsi"/>
          <w:sz w:val="24"/>
          <w:szCs w:val="24"/>
          <w:lang w:eastAsia="en-GB"/>
        </w:rPr>
      </w:pPr>
    </w:p>
    <w:p w14:paraId="42C9F5E9" w14:textId="77777777" w:rsidR="004233FB" w:rsidRDefault="004233FB" w:rsidP="004233FB">
      <w:pPr>
        <w:spacing w:after="0" w:line="240" w:lineRule="auto"/>
        <w:rPr>
          <w:rFonts w:eastAsia="Times New Roman" w:cstheme="minorHAnsi"/>
          <w:sz w:val="24"/>
          <w:szCs w:val="24"/>
          <w:lang w:eastAsia="en-GB"/>
        </w:rPr>
      </w:pPr>
    </w:p>
    <w:p w14:paraId="58EBC27C" w14:textId="77777777" w:rsidR="004233FB" w:rsidRDefault="004233FB" w:rsidP="004233FB">
      <w:pPr>
        <w:spacing w:after="0" w:line="240" w:lineRule="auto"/>
        <w:rPr>
          <w:rFonts w:eastAsia="Times New Roman" w:cstheme="minorHAnsi"/>
          <w:sz w:val="24"/>
          <w:szCs w:val="24"/>
          <w:lang w:eastAsia="en-GB"/>
        </w:rPr>
      </w:pPr>
    </w:p>
    <w:p w14:paraId="6790FCE4" w14:textId="77777777" w:rsidR="004233FB" w:rsidRDefault="004233FB" w:rsidP="004233FB">
      <w:pPr>
        <w:spacing w:after="0" w:line="240" w:lineRule="auto"/>
        <w:rPr>
          <w:rFonts w:eastAsia="Times New Roman" w:cstheme="minorHAnsi"/>
          <w:sz w:val="24"/>
          <w:szCs w:val="24"/>
          <w:lang w:eastAsia="en-GB"/>
        </w:rPr>
      </w:pPr>
    </w:p>
    <w:p w14:paraId="40429B9B" w14:textId="77777777" w:rsidR="004233FB" w:rsidRDefault="004233FB" w:rsidP="004233FB">
      <w:pPr>
        <w:spacing w:after="0" w:line="240" w:lineRule="auto"/>
        <w:rPr>
          <w:rFonts w:eastAsia="Times New Roman" w:cstheme="minorHAnsi"/>
          <w:sz w:val="24"/>
          <w:szCs w:val="24"/>
          <w:lang w:eastAsia="en-GB"/>
        </w:rPr>
      </w:pPr>
    </w:p>
    <w:p w14:paraId="56586EE9" w14:textId="77777777" w:rsidR="004233FB" w:rsidRDefault="004233FB" w:rsidP="004233FB">
      <w:pPr>
        <w:spacing w:after="0" w:line="240" w:lineRule="auto"/>
        <w:rPr>
          <w:rFonts w:eastAsia="Times New Roman" w:cstheme="minorHAnsi"/>
          <w:sz w:val="24"/>
          <w:szCs w:val="24"/>
          <w:lang w:eastAsia="en-GB"/>
        </w:rPr>
      </w:pPr>
    </w:p>
    <w:p w14:paraId="19A3C62D" w14:textId="77777777" w:rsidR="004233FB" w:rsidRDefault="004233FB" w:rsidP="004233FB">
      <w:pPr>
        <w:spacing w:after="0" w:line="240" w:lineRule="auto"/>
        <w:rPr>
          <w:rFonts w:eastAsia="Times New Roman" w:cstheme="minorHAnsi"/>
          <w:sz w:val="24"/>
          <w:szCs w:val="24"/>
          <w:lang w:eastAsia="en-GB"/>
        </w:rPr>
      </w:pPr>
    </w:p>
    <w:p w14:paraId="3AF6648B" w14:textId="77777777" w:rsidR="004233FB" w:rsidRDefault="004233FB" w:rsidP="004233FB">
      <w:pPr>
        <w:spacing w:after="0" w:line="240" w:lineRule="auto"/>
        <w:rPr>
          <w:rFonts w:eastAsia="Times New Roman" w:cstheme="minorHAnsi"/>
          <w:sz w:val="24"/>
          <w:szCs w:val="24"/>
          <w:lang w:eastAsia="en-GB"/>
        </w:rPr>
      </w:pPr>
    </w:p>
    <w:p w14:paraId="197C0B2E" w14:textId="77777777" w:rsidR="004233FB" w:rsidRDefault="004233FB" w:rsidP="004233FB">
      <w:pPr>
        <w:spacing w:after="0" w:line="240" w:lineRule="auto"/>
        <w:rPr>
          <w:rFonts w:eastAsia="Times New Roman" w:cstheme="minorHAnsi"/>
          <w:sz w:val="24"/>
          <w:szCs w:val="24"/>
          <w:lang w:eastAsia="en-GB"/>
        </w:rPr>
      </w:pPr>
    </w:p>
    <w:p w14:paraId="46C59FA7" w14:textId="77777777" w:rsidR="004233FB" w:rsidRDefault="004233FB" w:rsidP="004233FB">
      <w:pPr>
        <w:spacing w:after="0" w:line="240" w:lineRule="auto"/>
        <w:rPr>
          <w:rFonts w:eastAsia="Times New Roman" w:cstheme="minorHAnsi"/>
          <w:sz w:val="24"/>
          <w:szCs w:val="24"/>
          <w:lang w:eastAsia="en-GB"/>
        </w:rPr>
      </w:pPr>
    </w:p>
    <w:p w14:paraId="268AAF7F" w14:textId="77777777" w:rsidR="004233FB" w:rsidRDefault="004233FB" w:rsidP="004233FB">
      <w:pPr>
        <w:spacing w:after="0" w:line="240" w:lineRule="auto"/>
        <w:rPr>
          <w:rFonts w:eastAsia="Times New Roman" w:cstheme="minorHAnsi"/>
          <w:sz w:val="24"/>
          <w:szCs w:val="24"/>
          <w:lang w:eastAsia="en-GB"/>
        </w:rPr>
      </w:pPr>
    </w:p>
    <w:p w14:paraId="317B6F35" w14:textId="77777777" w:rsidR="004233FB" w:rsidRDefault="004233FB" w:rsidP="004233FB">
      <w:pPr>
        <w:spacing w:after="0" w:line="240" w:lineRule="auto"/>
        <w:rPr>
          <w:rFonts w:eastAsia="Times New Roman" w:cstheme="minorHAnsi"/>
          <w:sz w:val="24"/>
          <w:szCs w:val="24"/>
          <w:lang w:eastAsia="en-GB"/>
        </w:rPr>
      </w:pPr>
    </w:p>
    <w:p w14:paraId="67661673" w14:textId="77777777" w:rsidR="004233FB" w:rsidRDefault="004233FB" w:rsidP="004233FB">
      <w:pPr>
        <w:spacing w:after="0" w:line="240" w:lineRule="auto"/>
        <w:rPr>
          <w:rFonts w:eastAsia="Times New Roman" w:cstheme="minorHAnsi"/>
          <w:sz w:val="24"/>
          <w:szCs w:val="24"/>
          <w:lang w:eastAsia="en-GB"/>
        </w:rPr>
      </w:pPr>
    </w:p>
    <w:p w14:paraId="52781D95" w14:textId="77777777" w:rsidR="00CA5E4B" w:rsidRDefault="00CA5E4B" w:rsidP="004233FB">
      <w:pPr>
        <w:spacing w:after="0" w:line="240" w:lineRule="auto"/>
        <w:rPr>
          <w:rFonts w:eastAsia="Times New Roman" w:cstheme="minorHAnsi"/>
          <w:sz w:val="24"/>
          <w:szCs w:val="24"/>
          <w:lang w:eastAsia="en-GB"/>
        </w:rPr>
      </w:pPr>
    </w:p>
    <w:p w14:paraId="6513B4DE" w14:textId="77777777" w:rsidR="004233FB" w:rsidRPr="00B16C5F" w:rsidRDefault="004233FB" w:rsidP="004233FB">
      <w:pPr>
        <w:spacing w:after="0" w:line="240" w:lineRule="auto"/>
        <w:rPr>
          <w:rFonts w:eastAsia="Times New Roman" w:cstheme="minorHAnsi"/>
          <w:sz w:val="24"/>
          <w:szCs w:val="24"/>
          <w:lang w:eastAsia="en-GB"/>
        </w:rPr>
      </w:pPr>
    </w:p>
    <w:p w14:paraId="400E9D63" w14:textId="77777777" w:rsidR="004233FB" w:rsidRPr="00B16C5F" w:rsidRDefault="004233FB" w:rsidP="004233FB">
      <w:pPr>
        <w:rPr>
          <w:rFonts w:cstheme="minorHAnsi"/>
        </w:rPr>
      </w:pPr>
    </w:p>
    <w:p w14:paraId="0BB8B8A8" w14:textId="77777777" w:rsidR="009F6A0D" w:rsidRPr="00AA65B5" w:rsidRDefault="009F6A0D" w:rsidP="00AA65B5">
      <w:pPr>
        <w:spacing w:after="0" w:line="240" w:lineRule="auto"/>
        <w:jc w:val="center"/>
        <w:rPr>
          <w:rFonts w:ascii="Arial" w:eastAsia="Times New Roman" w:hAnsi="Arial" w:cs="Arial"/>
          <w:color w:val="660099"/>
          <w:szCs w:val="24"/>
          <w:u w:val="single"/>
          <w:shd w:val="clear" w:color="auto" w:fill="FFFFFF"/>
          <w:lang w:eastAsia="en-GB"/>
        </w:rPr>
      </w:pPr>
      <w:r w:rsidRPr="009F6A0D">
        <w:rPr>
          <w:rFonts w:ascii="Times New Roman" w:eastAsia="Times New Roman" w:hAnsi="Times New Roman" w:cs="Times New Roman"/>
          <w:sz w:val="24"/>
          <w:szCs w:val="24"/>
          <w:lang w:eastAsia="en-GB"/>
        </w:rPr>
        <w:lastRenderedPageBreak/>
        <w:fldChar w:fldCharType="begin"/>
      </w:r>
      <w:r w:rsidRPr="009F6A0D">
        <w:rPr>
          <w:rFonts w:ascii="Times New Roman" w:eastAsia="Times New Roman" w:hAnsi="Times New Roman" w:cs="Times New Roman"/>
          <w:sz w:val="24"/>
          <w:szCs w:val="24"/>
          <w:lang w:eastAsia="en-GB"/>
        </w:rPr>
        <w:instrText xml:space="preserve"> HYPERLINK "https://ntlp.airhead.io/" </w:instrText>
      </w:r>
      <w:r w:rsidRPr="009F6A0D">
        <w:rPr>
          <w:rFonts w:ascii="Times New Roman" w:eastAsia="Times New Roman" w:hAnsi="Times New Roman" w:cs="Times New Roman"/>
          <w:sz w:val="24"/>
          <w:szCs w:val="24"/>
          <w:lang w:eastAsia="en-GB"/>
        </w:rPr>
        <w:fldChar w:fldCharType="separate"/>
      </w:r>
      <w:r w:rsidRPr="009F6A0D">
        <w:rPr>
          <w:rFonts w:ascii="Arial" w:eastAsia="Times New Roman" w:hAnsi="Arial" w:cs="Arial"/>
          <w:color w:val="660099"/>
          <w:sz w:val="24"/>
          <w:szCs w:val="24"/>
          <w:u w:val="single"/>
          <w:shd w:val="clear" w:color="auto" w:fill="FFFFFF"/>
          <w:lang w:eastAsia="en-GB"/>
        </w:rPr>
        <w:br/>
      </w:r>
      <w:r w:rsidRPr="009F6A0D">
        <w:rPr>
          <w:rFonts w:ascii="Arial Rounded MT Bold" w:eastAsia="Times New Roman" w:hAnsi="Arial Rounded MT Bold" w:cs="Arial"/>
          <w:b/>
          <w:sz w:val="44"/>
          <w:szCs w:val="48"/>
          <w:u w:val="single"/>
          <w:shd w:val="clear" w:color="auto" w:fill="FFFFFF"/>
          <w:lang w:eastAsia="en-GB"/>
        </w:rPr>
        <w:t>Step 1 – NTLP Website</w:t>
      </w:r>
    </w:p>
    <w:p w14:paraId="4890C8C4" w14:textId="77777777" w:rsidR="004233FB" w:rsidRDefault="009F6A0D" w:rsidP="009F6A0D">
      <w:pPr>
        <w:rPr>
          <w:rFonts w:ascii="Times New Roman" w:eastAsia="Times New Roman" w:hAnsi="Times New Roman" w:cs="Times New Roman"/>
          <w:sz w:val="24"/>
          <w:szCs w:val="24"/>
          <w:lang w:eastAsia="en-GB"/>
        </w:rPr>
      </w:pPr>
      <w:r w:rsidRPr="009F6A0D">
        <w:rPr>
          <w:rFonts w:ascii="Times New Roman" w:eastAsia="Times New Roman" w:hAnsi="Times New Roman" w:cs="Times New Roman"/>
          <w:sz w:val="24"/>
          <w:szCs w:val="24"/>
          <w:lang w:eastAsia="en-GB"/>
        </w:rPr>
        <w:fldChar w:fldCharType="end"/>
      </w:r>
    </w:p>
    <w:p w14:paraId="7572E8D5" w14:textId="77777777" w:rsidR="00A54AA9" w:rsidRPr="00AA65B5" w:rsidRDefault="00513E1B" w:rsidP="009F6A0D">
      <w:pPr>
        <w:rPr>
          <w:rFonts w:ascii="Times New Roman" w:eastAsia="Times New Roman" w:hAnsi="Times New Roman" w:cs="Times New Roman"/>
          <w:b/>
          <w:sz w:val="24"/>
          <w:szCs w:val="24"/>
          <w:lang w:eastAsia="en-GB"/>
        </w:rPr>
      </w:pPr>
      <w:hyperlink r:id="rId7" w:history="1">
        <w:r w:rsidR="009F6A0D" w:rsidRPr="00AA65B5">
          <w:rPr>
            <w:rStyle w:val="Hyperlink"/>
            <w:rFonts w:ascii="Times New Roman" w:eastAsia="Times New Roman" w:hAnsi="Times New Roman" w:cs="Times New Roman"/>
            <w:b/>
            <w:color w:val="auto"/>
            <w:sz w:val="24"/>
            <w:szCs w:val="24"/>
            <w:lang w:eastAsia="en-GB"/>
          </w:rPr>
          <w:t>https://ntlp.airhead.io/app/noticeboard</w:t>
        </w:r>
      </w:hyperlink>
      <w:r w:rsidR="009F6A0D" w:rsidRPr="00AA65B5">
        <w:rPr>
          <w:rFonts w:ascii="Times New Roman" w:eastAsia="Times New Roman" w:hAnsi="Times New Roman" w:cs="Times New Roman"/>
          <w:b/>
          <w:sz w:val="24"/>
          <w:szCs w:val="24"/>
          <w:lang w:eastAsia="en-GB"/>
        </w:rPr>
        <w:t xml:space="preserve"> </w:t>
      </w:r>
    </w:p>
    <w:p w14:paraId="545B2738" w14:textId="77777777" w:rsidR="009F6A0D" w:rsidRDefault="009F6A0D" w:rsidP="004233FB">
      <w:pPr>
        <w:jc w:val="center"/>
        <w:rPr>
          <w:rFonts w:ascii="Times New Roman" w:eastAsia="Times New Roman" w:hAnsi="Times New Roman" w:cs="Times New Roman"/>
          <w:sz w:val="24"/>
          <w:szCs w:val="24"/>
          <w:lang w:eastAsia="en-GB"/>
        </w:rPr>
      </w:pPr>
      <w:r>
        <w:rPr>
          <w:noProof/>
          <w:lang w:eastAsia="en-GB"/>
        </w:rPr>
        <w:drawing>
          <wp:inline distT="0" distB="0" distL="0" distR="0" wp14:anchorId="4779CE20" wp14:editId="26E56FA1">
            <wp:extent cx="5191125" cy="17633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98081" cy="1765712"/>
                    </a:xfrm>
                    <a:prstGeom prst="rect">
                      <a:avLst/>
                    </a:prstGeom>
                  </pic:spPr>
                </pic:pic>
              </a:graphicData>
            </a:graphic>
          </wp:inline>
        </w:drawing>
      </w:r>
    </w:p>
    <w:p w14:paraId="47FC624A" w14:textId="77777777" w:rsidR="009F6A0D" w:rsidRDefault="009F6A0D" w:rsidP="009F6A0D">
      <w:pPr>
        <w:rPr>
          <w:rFonts w:ascii="Times New Roman" w:eastAsia="Times New Roman" w:hAnsi="Times New Roman" w:cs="Times New Roman"/>
          <w:sz w:val="24"/>
          <w:szCs w:val="24"/>
          <w:lang w:eastAsia="en-GB"/>
        </w:rPr>
      </w:pPr>
    </w:p>
    <w:p w14:paraId="38538DA5" w14:textId="77777777" w:rsidR="009F6A0D" w:rsidRPr="009F6A0D" w:rsidRDefault="009F6A0D" w:rsidP="009F6A0D">
      <w:pPr>
        <w:jc w:val="center"/>
        <w:rPr>
          <w:rFonts w:ascii="Arial Rounded MT Bold" w:eastAsia="Times New Roman" w:hAnsi="Arial Rounded MT Bold" w:cs="Times New Roman"/>
          <w:b/>
          <w:sz w:val="44"/>
          <w:szCs w:val="44"/>
          <w:u w:val="single"/>
          <w:lang w:eastAsia="en-GB"/>
        </w:rPr>
      </w:pPr>
      <w:r w:rsidRPr="009F6A0D">
        <w:rPr>
          <w:rFonts w:ascii="Arial Rounded MT Bold" w:eastAsia="Times New Roman" w:hAnsi="Arial Rounded MT Bold" w:cs="Times New Roman"/>
          <w:b/>
          <w:sz w:val="44"/>
          <w:szCs w:val="44"/>
          <w:u w:val="single"/>
          <w:lang w:eastAsia="en-GB"/>
        </w:rPr>
        <w:t>Step 2 – Log in using username and password</w:t>
      </w:r>
    </w:p>
    <w:p w14:paraId="786DC7D5" w14:textId="77777777" w:rsidR="009F6A0D" w:rsidRDefault="009F6A0D" w:rsidP="004233FB">
      <w:pPr>
        <w:jc w:val="center"/>
        <w:rPr>
          <w:rFonts w:ascii="Times New Roman" w:eastAsia="Times New Roman" w:hAnsi="Times New Roman" w:cs="Times New Roman"/>
          <w:sz w:val="24"/>
          <w:szCs w:val="24"/>
          <w:lang w:eastAsia="en-GB"/>
        </w:rPr>
      </w:pPr>
      <w:r>
        <w:rPr>
          <w:noProof/>
          <w:lang w:eastAsia="en-GB"/>
        </w:rPr>
        <w:drawing>
          <wp:inline distT="0" distB="0" distL="0" distR="0" wp14:anchorId="4AF82A56" wp14:editId="2D7CFD96">
            <wp:extent cx="4867275" cy="2331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5679" cy="2335745"/>
                    </a:xfrm>
                    <a:prstGeom prst="rect">
                      <a:avLst/>
                    </a:prstGeom>
                  </pic:spPr>
                </pic:pic>
              </a:graphicData>
            </a:graphic>
          </wp:inline>
        </w:drawing>
      </w:r>
    </w:p>
    <w:p w14:paraId="26982EDE" w14:textId="77777777" w:rsidR="009F6A0D" w:rsidRPr="009F6A0D" w:rsidRDefault="009F6A0D" w:rsidP="009F6A0D">
      <w:pPr>
        <w:jc w:val="center"/>
        <w:rPr>
          <w:rFonts w:ascii="Arial Rounded MT Bold" w:hAnsi="Arial Rounded MT Bold"/>
          <w:b/>
          <w:sz w:val="44"/>
          <w:szCs w:val="48"/>
          <w:u w:val="single"/>
        </w:rPr>
      </w:pPr>
      <w:r w:rsidRPr="009F6A0D">
        <w:rPr>
          <w:rFonts w:ascii="Arial Rounded MT Bold" w:hAnsi="Arial Rounded MT Bold"/>
          <w:b/>
          <w:sz w:val="44"/>
          <w:szCs w:val="48"/>
          <w:u w:val="single"/>
        </w:rPr>
        <w:t>Step 3 – Select Google Mail in key links tab</w:t>
      </w:r>
    </w:p>
    <w:p w14:paraId="374AB11F" w14:textId="77777777" w:rsidR="009F6A0D" w:rsidRDefault="009F6A0D" w:rsidP="009F6A0D">
      <w:pPr>
        <w:jc w:val="center"/>
      </w:pPr>
      <w:r>
        <w:rPr>
          <w:noProof/>
          <w:lang w:eastAsia="en-GB"/>
        </w:rPr>
        <w:drawing>
          <wp:inline distT="0" distB="0" distL="0" distR="0" wp14:anchorId="2F191CE3" wp14:editId="71760F8C">
            <wp:extent cx="1603794"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9193" cy="879250"/>
                    </a:xfrm>
                    <a:prstGeom prst="rect">
                      <a:avLst/>
                    </a:prstGeom>
                  </pic:spPr>
                </pic:pic>
              </a:graphicData>
            </a:graphic>
          </wp:inline>
        </w:drawing>
      </w:r>
    </w:p>
    <w:sectPr w:rsidR="009F6A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B5F1" w14:textId="77777777" w:rsidR="00513E1B" w:rsidRDefault="00513E1B" w:rsidP="009F6A0D">
      <w:pPr>
        <w:spacing w:after="0" w:line="240" w:lineRule="auto"/>
      </w:pPr>
      <w:r>
        <w:separator/>
      </w:r>
    </w:p>
  </w:endnote>
  <w:endnote w:type="continuationSeparator" w:id="0">
    <w:p w14:paraId="52654282" w14:textId="77777777" w:rsidR="00513E1B" w:rsidRDefault="00513E1B" w:rsidP="009F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C07C" w14:textId="77777777" w:rsidR="00513E1B" w:rsidRDefault="00513E1B" w:rsidP="009F6A0D">
      <w:pPr>
        <w:spacing w:after="0" w:line="240" w:lineRule="auto"/>
      </w:pPr>
      <w:r>
        <w:separator/>
      </w:r>
    </w:p>
  </w:footnote>
  <w:footnote w:type="continuationSeparator" w:id="0">
    <w:p w14:paraId="1844A719" w14:textId="77777777" w:rsidR="00513E1B" w:rsidRDefault="00513E1B" w:rsidP="009F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1BDB" w14:textId="77777777" w:rsidR="009F6A0D" w:rsidRPr="009F6A0D" w:rsidRDefault="009F6A0D" w:rsidP="009F6A0D">
    <w:pPr>
      <w:pStyle w:val="Header"/>
      <w:jc w:val="center"/>
      <w:rPr>
        <w:rFonts w:asciiTheme="majorHAnsi" w:hAnsiTheme="majorHAnsi" w:cstheme="majorHAnsi"/>
        <w:b/>
        <w:sz w:val="48"/>
        <w:u w:val="single"/>
      </w:rPr>
    </w:pPr>
    <w:r w:rsidRPr="009F6A0D">
      <w:rPr>
        <w:rFonts w:asciiTheme="majorHAnsi" w:hAnsiTheme="majorHAnsi" w:cstheme="majorHAnsi"/>
        <w:b/>
        <w:sz w:val="48"/>
        <w:u w:val="single"/>
      </w:rPr>
      <w:t>Accessing NTLP</w:t>
    </w:r>
    <w:r w:rsidR="00AA65B5">
      <w:rPr>
        <w:rFonts w:asciiTheme="majorHAnsi" w:hAnsiTheme="majorHAnsi" w:cstheme="majorHAnsi"/>
        <w:b/>
        <w:sz w:val="48"/>
        <w:u w:val="single"/>
      </w:rPr>
      <w:t xml:space="preserve"> Pupil</w:t>
    </w:r>
    <w:r w:rsidRPr="009F6A0D">
      <w:rPr>
        <w:rFonts w:asciiTheme="majorHAnsi" w:hAnsiTheme="majorHAnsi" w:cstheme="majorHAnsi"/>
        <w:b/>
        <w:sz w:val="48"/>
        <w:u w:val="single"/>
      </w:rPr>
      <w:t xml:space="preserve"> Google Email Accounts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0D"/>
    <w:rsid w:val="000861A0"/>
    <w:rsid w:val="001A4496"/>
    <w:rsid w:val="004233FB"/>
    <w:rsid w:val="0047376C"/>
    <w:rsid w:val="004C335F"/>
    <w:rsid w:val="00513E1B"/>
    <w:rsid w:val="006222DA"/>
    <w:rsid w:val="009F6A0D"/>
    <w:rsid w:val="00AA65B5"/>
    <w:rsid w:val="00B117ED"/>
    <w:rsid w:val="00CA5E4B"/>
    <w:rsid w:val="00DD7B0E"/>
    <w:rsid w:val="00E31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4598"/>
  <w15:chartTrackingRefBased/>
  <w15:docId w15:val="{B64C9B86-2F1F-4A1A-9F2F-DE63252A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6A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A0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F6A0D"/>
    <w:rPr>
      <w:color w:val="0000FF"/>
      <w:u w:val="single"/>
    </w:rPr>
  </w:style>
  <w:style w:type="character" w:styleId="HTMLCite">
    <w:name w:val="HTML Cite"/>
    <w:basedOn w:val="DefaultParagraphFont"/>
    <w:uiPriority w:val="99"/>
    <w:semiHidden/>
    <w:unhideWhenUsed/>
    <w:rsid w:val="009F6A0D"/>
    <w:rPr>
      <w:i/>
      <w:iCs/>
    </w:rPr>
  </w:style>
  <w:style w:type="character" w:styleId="FollowedHyperlink">
    <w:name w:val="FollowedHyperlink"/>
    <w:basedOn w:val="DefaultParagraphFont"/>
    <w:uiPriority w:val="99"/>
    <w:semiHidden/>
    <w:unhideWhenUsed/>
    <w:rsid w:val="009F6A0D"/>
    <w:rPr>
      <w:color w:val="954F72" w:themeColor="followedHyperlink"/>
      <w:u w:val="single"/>
    </w:rPr>
  </w:style>
  <w:style w:type="paragraph" w:styleId="Header">
    <w:name w:val="header"/>
    <w:basedOn w:val="Normal"/>
    <w:link w:val="HeaderChar"/>
    <w:uiPriority w:val="99"/>
    <w:unhideWhenUsed/>
    <w:rsid w:val="009F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A0D"/>
  </w:style>
  <w:style w:type="paragraph" w:styleId="Footer">
    <w:name w:val="footer"/>
    <w:basedOn w:val="Normal"/>
    <w:link w:val="FooterChar"/>
    <w:uiPriority w:val="99"/>
    <w:unhideWhenUsed/>
    <w:rsid w:val="009F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78320">
      <w:bodyDiv w:val="1"/>
      <w:marLeft w:val="0"/>
      <w:marRight w:val="0"/>
      <w:marTop w:val="0"/>
      <w:marBottom w:val="0"/>
      <w:divBdr>
        <w:top w:val="none" w:sz="0" w:space="0" w:color="auto"/>
        <w:left w:val="none" w:sz="0" w:space="0" w:color="auto"/>
        <w:bottom w:val="none" w:sz="0" w:space="0" w:color="auto"/>
        <w:right w:val="none" w:sz="0" w:space="0" w:color="auto"/>
      </w:divBdr>
      <w:divsChild>
        <w:div w:id="97479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tlp.airhead.io/app/noticebo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lp.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Williamson</dc:creator>
  <cp:keywords/>
  <dc:description/>
  <cp:lastModifiedBy>Becky Hawkins</cp:lastModifiedBy>
  <cp:revision>2</cp:revision>
  <dcterms:created xsi:type="dcterms:W3CDTF">2020-09-23T08:31:00Z</dcterms:created>
  <dcterms:modified xsi:type="dcterms:W3CDTF">2020-09-23T08:31:00Z</dcterms:modified>
</cp:coreProperties>
</file>