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9F3BA" w14:textId="706B11A9" w:rsidR="00D50124" w:rsidRDefault="1FABB1B6" w:rsidP="51875A41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bookmarkStart w:id="0" w:name="_GoBack"/>
      <w:bookmarkEnd w:id="0"/>
      <w:r w:rsidRPr="51875A41">
        <w:rPr>
          <w:sz w:val="24"/>
          <w:szCs w:val="24"/>
          <w:u w:val="single"/>
        </w:rPr>
        <w:t>Wallsend Jubilee Primary School</w:t>
      </w:r>
      <w:r w:rsidRPr="51875A41">
        <w:rPr>
          <w:sz w:val="24"/>
          <w:szCs w:val="24"/>
        </w:rPr>
        <w:t xml:space="preserve"> </w:t>
      </w:r>
    </w:p>
    <w:p w14:paraId="2C078E63" w14:textId="06C62246" w:rsidR="00D50124" w:rsidRDefault="1FABB1B6" w:rsidP="51875A41">
      <w:r w:rsidRPr="51875A41">
        <w:rPr>
          <w:sz w:val="24"/>
          <w:szCs w:val="24"/>
        </w:rPr>
        <w:t>Remote Education:</w:t>
      </w:r>
    </w:p>
    <w:p w14:paraId="0E14BF40" w14:textId="370880E3" w:rsidR="1FABB1B6" w:rsidRDefault="1FABB1B6" w:rsidP="51875A41">
      <w:r w:rsidRPr="51875A41">
        <w:rPr>
          <w:sz w:val="24"/>
          <w:szCs w:val="24"/>
        </w:rPr>
        <w:t>What your child will be offered if they or their bubble must self-isolate due to COVID 19.</w:t>
      </w:r>
    </w:p>
    <w:p w14:paraId="162CE94D" w14:textId="6EE19EA1" w:rsidR="0A196946" w:rsidRDefault="0A196946" w:rsidP="51875A41">
      <w:pPr>
        <w:rPr>
          <w:i/>
          <w:iCs/>
        </w:rPr>
      </w:pPr>
      <w:r w:rsidRPr="51875A41">
        <w:rPr>
          <w:i/>
          <w:iCs/>
          <w:sz w:val="24"/>
          <w:szCs w:val="24"/>
        </w:rPr>
        <w:t xml:space="preserve">If your child </w:t>
      </w:r>
      <w:r w:rsidR="285BDFD7" w:rsidRPr="51875A41">
        <w:rPr>
          <w:i/>
          <w:iCs/>
          <w:sz w:val="24"/>
          <w:szCs w:val="24"/>
        </w:rPr>
        <w:t>must</w:t>
      </w:r>
      <w:r w:rsidRPr="51875A41">
        <w:rPr>
          <w:i/>
          <w:iCs/>
          <w:sz w:val="24"/>
          <w:szCs w:val="24"/>
        </w:rPr>
        <w:t xml:space="preserve"> </w:t>
      </w:r>
      <w:r w:rsidR="5396A036" w:rsidRPr="51875A41">
        <w:rPr>
          <w:i/>
          <w:iCs/>
          <w:sz w:val="24"/>
          <w:szCs w:val="24"/>
        </w:rPr>
        <w:t>self-isolate</w:t>
      </w:r>
      <w:r w:rsidRPr="51875A41">
        <w:rPr>
          <w:i/>
          <w:iCs/>
          <w:sz w:val="24"/>
          <w:szCs w:val="24"/>
        </w:rPr>
        <w:t xml:space="preserve"> due to a confirmed close contact case from outside of school:</w:t>
      </w:r>
    </w:p>
    <w:p w14:paraId="63066466" w14:textId="0CE5DA49" w:rsidR="6B592E05" w:rsidRDefault="6B592E05" w:rsidP="51875A41">
      <w:pPr>
        <w:pStyle w:val="ListParagraph"/>
        <w:numPr>
          <w:ilvl w:val="0"/>
          <w:numId w:val="2"/>
        </w:numPr>
        <w:rPr>
          <w:rFonts w:eastAsiaTheme="minorEastAsia"/>
          <w:i/>
          <w:iCs/>
          <w:sz w:val="24"/>
          <w:szCs w:val="24"/>
        </w:rPr>
      </w:pPr>
      <w:r w:rsidRPr="51875A41">
        <w:rPr>
          <w:i/>
          <w:iCs/>
          <w:sz w:val="24"/>
          <w:szCs w:val="24"/>
        </w:rPr>
        <w:t>You will receive an email from your child’s class teacher to confirm that your child’s education will continue remotely, attached to this will be a child friendly remote lea</w:t>
      </w:r>
      <w:r w:rsidR="7810F155" w:rsidRPr="51875A41">
        <w:rPr>
          <w:i/>
          <w:iCs/>
          <w:sz w:val="24"/>
          <w:szCs w:val="24"/>
        </w:rPr>
        <w:t>rning document for you to share with your child</w:t>
      </w:r>
    </w:p>
    <w:p w14:paraId="00784FB1" w14:textId="5F2F2BB3" w:rsidR="295DD464" w:rsidRDefault="295DD464" w:rsidP="51875A41">
      <w:pPr>
        <w:pStyle w:val="ListParagraph"/>
        <w:numPr>
          <w:ilvl w:val="0"/>
          <w:numId w:val="2"/>
        </w:numPr>
        <w:rPr>
          <w:rFonts w:eastAsiaTheme="minorEastAsia"/>
          <w:i/>
          <w:iCs/>
          <w:sz w:val="24"/>
          <w:szCs w:val="24"/>
        </w:rPr>
      </w:pPr>
      <w:r w:rsidRPr="51875A41">
        <w:rPr>
          <w:i/>
          <w:iCs/>
          <w:sz w:val="24"/>
          <w:szCs w:val="24"/>
        </w:rPr>
        <w:t>Please inform the school office (</w:t>
      </w:r>
      <w:hyperlink r:id="rId5">
        <w:r w:rsidRPr="51875A41">
          <w:rPr>
            <w:rStyle w:val="Hyperlink"/>
            <w:i/>
            <w:iCs/>
            <w:sz w:val="24"/>
            <w:szCs w:val="24"/>
            <w:u w:val="none"/>
          </w:rPr>
          <w:t>office@wallsendjubileeps.org.uk</w:t>
        </w:r>
      </w:hyperlink>
      <w:r w:rsidRPr="51875A41">
        <w:rPr>
          <w:i/>
          <w:iCs/>
          <w:sz w:val="24"/>
          <w:szCs w:val="24"/>
        </w:rPr>
        <w:t>) if you do not have a tablet or laptop at home for remote education</w:t>
      </w:r>
      <w:r w:rsidR="0602D209" w:rsidRPr="51875A41">
        <w:rPr>
          <w:i/>
          <w:iCs/>
          <w:sz w:val="24"/>
          <w:szCs w:val="24"/>
        </w:rPr>
        <w:t>. In this instance a pack of work can be collected from the school office on a weekly basis</w:t>
      </w:r>
    </w:p>
    <w:p w14:paraId="0451BFEA" w14:textId="5A0E830C" w:rsidR="295DD464" w:rsidRDefault="295DD464" w:rsidP="51875A41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51875A41">
        <w:rPr>
          <w:i/>
          <w:iCs/>
          <w:sz w:val="24"/>
          <w:szCs w:val="24"/>
        </w:rPr>
        <w:t>Your child’s class teacher will communicate with your child through their NTLP email account</w:t>
      </w:r>
    </w:p>
    <w:p w14:paraId="0BA9D79C" w14:textId="2D9DA67F" w:rsidR="07130967" w:rsidRDefault="07130967" w:rsidP="51875A41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51875A41">
        <w:rPr>
          <w:i/>
          <w:iCs/>
          <w:sz w:val="24"/>
          <w:szCs w:val="24"/>
        </w:rPr>
        <w:t xml:space="preserve">On Day 1 of self-isolation parents are directed to the website for generic activities for your child to </w:t>
      </w:r>
      <w:r w:rsidR="1C56ABEF" w:rsidRPr="51875A41">
        <w:rPr>
          <w:i/>
          <w:iCs/>
          <w:sz w:val="24"/>
          <w:szCs w:val="24"/>
        </w:rPr>
        <w:t>access and</w:t>
      </w:r>
      <w:r w:rsidRPr="51875A41">
        <w:rPr>
          <w:i/>
          <w:iCs/>
          <w:sz w:val="24"/>
          <w:szCs w:val="24"/>
        </w:rPr>
        <w:t xml:space="preserve"> complete</w:t>
      </w:r>
    </w:p>
    <w:p w14:paraId="73DD5187" w14:textId="42FDAEAA" w:rsidR="07130967" w:rsidRDefault="07130967" w:rsidP="51875A41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51875A41">
        <w:rPr>
          <w:i/>
          <w:iCs/>
          <w:sz w:val="24"/>
          <w:szCs w:val="24"/>
        </w:rPr>
        <w:t>From day 2 until the end of the self-isolation teachers will set a schedule of work for each day</w:t>
      </w:r>
      <w:r w:rsidR="3DE4E30E" w:rsidRPr="51875A41">
        <w:rPr>
          <w:i/>
          <w:iCs/>
          <w:sz w:val="24"/>
          <w:szCs w:val="24"/>
        </w:rPr>
        <w:t xml:space="preserve"> on the year group webpage</w:t>
      </w:r>
      <w:r w:rsidRPr="51875A41">
        <w:rPr>
          <w:i/>
          <w:iCs/>
          <w:sz w:val="24"/>
          <w:szCs w:val="24"/>
        </w:rPr>
        <w:t xml:space="preserve">. This will be 3 lessons of approximately 1 hour each. </w:t>
      </w:r>
      <w:r w:rsidR="4FE41552" w:rsidRPr="51875A41">
        <w:rPr>
          <w:i/>
          <w:iCs/>
          <w:sz w:val="24"/>
          <w:szCs w:val="24"/>
        </w:rPr>
        <w:t>These will be delivered through either the oak national academy or BBC Bitesize</w:t>
      </w:r>
      <w:r w:rsidR="071A59F3" w:rsidRPr="51875A41">
        <w:rPr>
          <w:i/>
          <w:iCs/>
          <w:sz w:val="24"/>
          <w:szCs w:val="24"/>
        </w:rPr>
        <w:t xml:space="preserve"> and may be supplemented with other documents</w:t>
      </w:r>
      <w:r w:rsidR="4EC9674D" w:rsidRPr="51875A41">
        <w:rPr>
          <w:i/>
          <w:iCs/>
          <w:sz w:val="24"/>
          <w:szCs w:val="24"/>
        </w:rPr>
        <w:t xml:space="preserve"> from school</w:t>
      </w:r>
    </w:p>
    <w:p w14:paraId="67454DCF" w14:textId="0D4E7F3E" w:rsidR="071A59F3" w:rsidRDefault="071A59F3" w:rsidP="51875A41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51875A41">
        <w:rPr>
          <w:i/>
          <w:iCs/>
          <w:sz w:val="24"/>
          <w:szCs w:val="24"/>
        </w:rPr>
        <w:t>Where possible we ask that your child submits work or a photo of their work by linking to theirs or your email account.</w:t>
      </w:r>
    </w:p>
    <w:p w14:paraId="68AB0624" w14:textId="0BE6D877" w:rsidR="071A59F3" w:rsidRDefault="071A59F3" w:rsidP="51875A41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51875A41">
        <w:rPr>
          <w:i/>
          <w:iCs/>
          <w:sz w:val="24"/>
          <w:szCs w:val="24"/>
        </w:rPr>
        <w:t xml:space="preserve">Any submitted work </w:t>
      </w:r>
      <w:r w:rsidR="2DA315D6" w:rsidRPr="51875A41">
        <w:rPr>
          <w:i/>
          <w:iCs/>
          <w:sz w:val="24"/>
          <w:szCs w:val="24"/>
        </w:rPr>
        <w:t>will</w:t>
      </w:r>
      <w:r w:rsidRPr="51875A41">
        <w:rPr>
          <w:i/>
          <w:iCs/>
          <w:sz w:val="24"/>
          <w:szCs w:val="24"/>
        </w:rPr>
        <w:t xml:space="preserve"> receive feedback from the class teacher</w:t>
      </w:r>
    </w:p>
    <w:p w14:paraId="46078FA3" w14:textId="078B2735" w:rsidR="4ABDEFB3" w:rsidRDefault="4ABDEFB3" w:rsidP="51875A41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51875A41">
        <w:rPr>
          <w:i/>
          <w:iCs/>
          <w:sz w:val="24"/>
          <w:szCs w:val="24"/>
        </w:rPr>
        <w:t xml:space="preserve">You and your child can email any questions or queries regarding the set work during </w:t>
      </w:r>
      <w:proofErr w:type="gramStart"/>
      <w:r w:rsidR="188ABE6A" w:rsidRPr="51875A41">
        <w:rPr>
          <w:i/>
          <w:iCs/>
          <w:sz w:val="24"/>
          <w:szCs w:val="24"/>
        </w:rPr>
        <w:t>school working</w:t>
      </w:r>
      <w:proofErr w:type="gramEnd"/>
      <w:r w:rsidRPr="51875A41">
        <w:rPr>
          <w:i/>
          <w:iCs/>
          <w:sz w:val="24"/>
          <w:szCs w:val="24"/>
        </w:rPr>
        <w:t xml:space="preserve"> hours</w:t>
      </w:r>
      <w:r w:rsidR="42CD1C26" w:rsidRPr="51875A41">
        <w:rPr>
          <w:i/>
          <w:iCs/>
          <w:sz w:val="24"/>
          <w:szCs w:val="24"/>
        </w:rPr>
        <w:t xml:space="preserve"> to the class teacher</w:t>
      </w:r>
      <w:r w:rsidRPr="51875A41">
        <w:rPr>
          <w:i/>
          <w:iCs/>
          <w:sz w:val="24"/>
          <w:szCs w:val="24"/>
        </w:rPr>
        <w:t xml:space="preserve">. Your class teachers </w:t>
      </w:r>
      <w:proofErr w:type="gramStart"/>
      <w:r w:rsidRPr="51875A41">
        <w:rPr>
          <w:i/>
          <w:iCs/>
          <w:sz w:val="24"/>
          <w:szCs w:val="24"/>
        </w:rPr>
        <w:t xml:space="preserve">will </w:t>
      </w:r>
      <w:r w:rsidR="5648877A" w:rsidRPr="51875A41">
        <w:rPr>
          <w:i/>
          <w:iCs/>
          <w:sz w:val="24"/>
          <w:szCs w:val="24"/>
        </w:rPr>
        <w:t xml:space="preserve"> respond</w:t>
      </w:r>
      <w:proofErr w:type="gramEnd"/>
      <w:r w:rsidRPr="51875A41">
        <w:rPr>
          <w:i/>
          <w:iCs/>
          <w:sz w:val="24"/>
          <w:szCs w:val="24"/>
        </w:rPr>
        <w:t xml:space="preserve"> at the earliest convenience. Please </w:t>
      </w:r>
      <w:r w:rsidR="18C47DF3" w:rsidRPr="51875A41">
        <w:rPr>
          <w:i/>
          <w:iCs/>
          <w:sz w:val="24"/>
          <w:szCs w:val="24"/>
        </w:rPr>
        <w:t>bear</w:t>
      </w:r>
      <w:r w:rsidRPr="51875A41">
        <w:rPr>
          <w:i/>
          <w:iCs/>
          <w:sz w:val="24"/>
          <w:szCs w:val="24"/>
        </w:rPr>
        <w:t xml:space="preserve"> in mind they will be </w:t>
      </w:r>
      <w:r w:rsidR="1760A01B" w:rsidRPr="51875A41">
        <w:rPr>
          <w:i/>
          <w:iCs/>
          <w:sz w:val="24"/>
          <w:szCs w:val="24"/>
        </w:rPr>
        <w:t>teaching</w:t>
      </w:r>
      <w:r w:rsidRPr="51875A41">
        <w:rPr>
          <w:i/>
          <w:iCs/>
          <w:sz w:val="24"/>
          <w:szCs w:val="24"/>
        </w:rPr>
        <w:t xml:space="preserve"> their class </w:t>
      </w:r>
      <w:r w:rsidR="718DB5E5" w:rsidRPr="51875A41">
        <w:rPr>
          <w:i/>
          <w:iCs/>
          <w:sz w:val="24"/>
          <w:szCs w:val="24"/>
        </w:rPr>
        <w:t>and so may not be able to give an immediate response.</w:t>
      </w:r>
    </w:p>
    <w:p w14:paraId="302D5DEC" w14:textId="380A2958" w:rsidR="384133A3" w:rsidRDefault="384133A3" w:rsidP="51875A41">
      <w:pPr>
        <w:rPr>
          <w:i/>
          <w:iCs/>
          <w:sz w:val="24"/>
          <w:szCs w:val="24"/>
        </w:rPr>
      </w:pPr>
      <w:r w:rsidRPr="51875A41">
        <w:rPr>
          <w:i/>
          <w:iCs/>
          <w:sz w:val="24"/>
          <w:szCs w:val="24"/>
        </w:rPr>
        <w:t>If your child’s class/bubble must self-isolate due to a confirmed close contact from within school:</w:t>
      </w:r>
    </w:p>
    <w:p w14:paraId="6B48BA29" w14:textId="0CE5DA49" w:rsidR="384133A3" w:rsidRDefault="384133A3" w:rsidP="51875A41">
      <w:pPr>
        <w:pStyle w:val="ListParagraph"/>
        <w:numPr>
          <w:ilvl w:val="0"/>
          <w:numId w:val="2"/>
        </w:numPr>
        <w:rPr>
          <w:rFonts w:eastAsiaTheme="minorEastAsia"/>
          <w:i/>
          <w:iCs/>
          <w:sz w:val="24"/>
          <w:szCs w:val="24"/>
        </w:rPr>
      </w:pPr>
      <w:r w:rsidRPr="51875A41">
        <w:rPr>
          <w:i/>
          <w:iCs/>
          <w:sz w:val="24"/>
          <w:szCs w:val="24"/>
        </w:rPr>
        <w:t>You will receive an email from your child’s class teacher to confirm that your child’s education will continue remotely, attached to this will be a child friendly remote learning document for you to share with your child</w:t>
      </w:r>
    </w:p>
    <w:p w14:paraId="187C26D6" w14:textId="19B87D26" w:rsidR="384133A3" w:rsidRDefault="384133A3" w:rsidP="51875A41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51875A41">
        <w:rPr>
          <w:i/>
          <w:iCs/>
          <w:sz w:val="24"/>
          <w:szCs w:val="24"/>
        </w:rPr>
        <w:t>You will receive information about how to access google meet and how the safeguarding expectations when using google meet</w:t>
      </w:r>
    </w:p>
    <w:p w14:paraId="25F5E63A" w14:textId="5F2F2BB3" w:rsidR="384133A3" w:rsidRDefault="384133A3" w:rsidP="51875A41">
      <w:pPr>
        <w:pStyle w:val="ListParagraph"/>
        <w:numPr>
          <w:ilvl w:val="0"/>
          <w:numId w:val="2"/>
        </w:numPr>
        <w:rPr>
          <w:rFonts w:eastAsiaTheme="minorEastAsia"/>
          <w:i/>
          <w:iCs/>
          <w:sz w:val="24"/>
          <w:szCs w:val="24"/>
        </w:rPr>
      </w:pPr>
      <w:r w:rsidRPr="51875A41">
        <w:rPr>
          <w:i/>
          <w:iCs/>
          <w:sz w:val="24"/>
          <w:szCs w:val="24"/>
        </w:rPr>
        <w:t>Please inform the school office (</w:t>
      </w:r>
      <w:hyperlink r:id="rId6">
        <w:r w:rsidRPr="51875A41">
          <w:rPr>
            <w:rStyle w:val="Hyperlink"/>
            <w:i/>
            <w:iCs/>
            <w:sz w:val="24"/>
            <w:szCs w:val="24"/>
            <w:u w:val="none"/>
          </w:rPr>
          <w:t>office@wallsendjubileeps.org.uk</w:t>
        </w:r>
      </w:hyperlink>
      <w:r w:rsidRPr="51875A41">
        <w:rPr>
          <w:i/>
          <w:iCs/>
          <w:sz w:val="24"/>
          <w:szCs w:val="24"/>
        </w:rPr>
        <w:t>) if you do not have a tablet or laptop at home for remote education. In this instance a pack of work can be collected from the school office on a weekly basis</w:t>
      </w:r>
    </w:p>
    <w:p w14:paraId="57A31C71" w14:textId="5A0E830C" w:rsidR="384133A3" w:rsidRDefault="384133A3" w:rsidP="51875A41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51875A41">
        <w:rPr>
          <w:i/>
          <w:iCs/>
          <w:sz w:val="24"/>
          <w:szCs w:val="24"/>
        </w:rPr>
        <w:t>Your child’s class teacher will communicate with your child through their NTLP email account</w:t>
      </w:r>
    </w:p>
    <w:p w14:paraId="09D114C6" w14:textId="35CC77DC" w:rsidR="7D584899" w:rsidRDefault="7D584899" w:rsidP="51875A41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51875A41">
        <w:rPr>
          <w:i/>
          <w:iCs/>
          <w:sz w:val="24"/>
          <w:szCs w:val="24"/>
        </w:rPr>
        <w:lastRenderedPageBreak/>
        <w:t>From Day 1 your child will be sent an invitation to join a daily</w:t>
      </w:r>
      <w:r w:rsidR="30BC64E2" w:rsidRPr="51875A41">
        <w:rPr>
          <w:i/>
          <w:iCs/>
          <w:sz w:val="24"/>
          <w:szCs w:val="24"/>
        </w:rPr>
        <w:t xml:space="preserve">, morning </w:t>
      </w:r>
      <w:r w:rsidRPr="51875A41">
        <w:rPr>
          <w:i/>
          <w:iCs/>
          <w:sz w:val="24"/>
          <w:szCs w:val="24"/>
        </w:rPr>
        <w:t xml:space="preserve">google meet. During this meeting a register will be taken, teachers will outline the </w:t>
      </w:r>
      <w:r w:rsidR="54362374" w:rsidRPr="51875A41">
        <w:rPr>
          <w:i/>
          <w:iCs/>
          <w:sz w:val="24"/>
          <w:szCs w:val="24"/>
        </w:rPr>
        <w:t xml:space="preserve">schedule for the day and give the opportunity for children to ask questions regarding </w:t>
      </w:r>
      <w:proofErr w:type="gramStart"/>
      <w:r w:rsidR="54362374" w:rsidRPr="51875A41">
        <w:rPr>
          <w:i/>
          <w:iCs/>
          <w:sz w:val="24"/>
          <w:szCs w:val="24"/>
        </w:rPr>
        <w:t>school work</w:t>
      </w:r>
      <w:proofErr w:type="gramEnd"/>
    </w:p>
    <w:p w14:paraId="5A9A70EE" w14:textId="2D9DA67F" w:rsidR="384133A3" w:rsidRDefault="384133A3" w:rsidP="51875A41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51875A41">
        <w:rPr>
          <w:i/>
          <w:iCs/>
          <w:sz w:val="24"/>
          <w:szCs w:val="24"/>
        </w:rPr>
        <w:t>On Day 1 of self-isolation parents are directed to the website for generic activities for your child to access and complete</w:t>
      </w:r>
    </w:p>
    <w:p w14:paraId="643FC092" w14:textId="623C64D9" w:rsidR="384133A3" w:rsidRDefault="384133A3" w:rsidP="51875A41">
      <w:pPr>
        <w:pStyle w:val="ListParagraph"/>
        <w:numPr>
          <w:ilvl w:val="0"/>
          <w:numId w:val="2"/>
        </w:numPr>
        <w:rPr>
          <w:rFonts w:eastAsiaTheme="minorEastAsia"/>
          <w:i/>
          <w:iCs/>
          <w:sz w:val="24"/>
          <w:szCs w:val="24"/>
        </w:rPr>
      </w:pPr>
      <w:r w:rsidRPr="51875A41">
        <w:rPr>
          <w:i/>
          <w:iCs/>
          <w:sz w:val="24"/>
          <w:szCs w:val="24"/>
        </w:rPr>
        <w:t>From day 2 until the end of the self-isolation teachers will set a schedule of work for each day</w:t>
      </w:r>
      <w:r w:rsidR="748C32BF" w:rsidRPr="51875A41">
        <w:rPr>
          <w:i/>
          <w:iCs/>
          <w:sz w:val="24"/>
          <w:szCs w:val="24"/>
        </w:rPr>
        <w:t xml:space="preserve"> on the </w:t>
      </w:r>
      <w:r w:rsidR="2412AFD8" w:rsidRPr="51875A41">
        <w:rPr>
          <w:i/>
          <w:iCs/>
          <w:sz w:val="24"/>
          <w:szCs w:val="24"/>
        </w:rPr>
        <w:t>year</w:t>
      </w:r>
      <w:r w:rsidR="748C32BF" w:rsidRPr="51875A41">
        <w:rPr>
          <w:i/>
          <w:iCs/>
          <w:sz w:val="24"/>
          <w:szCs w:val="24"/>
        </w:rPr>
        <w:t xml:space="preserve"> group webpage</w:t>
      </w:r>
      <w:r w:rsidRPr="51875A41">
        <w:rPr>
          <w:i/>
          <w:iCs/>
          <w:sz w:val="24"/>
          <w:szCs w:val="24"/>
        </w:rPr>
        <w:t>. This will be 3 lessons of approximately 1 hour each. These will be delivered through</w:t>
      </w:r>
      <w:r w:rsidR="3A8739BA" w:rsidRPr="51875A41">
        <w:rPr>
          <w:i/>
          <w:iCs/>
          <w:sz w:val="24"/>
          <w:szCs w:val="24"/>
        </w:rPr>
        <w:t xml:space="preserve"> PPT, google slides,</w:t>
      </w:r>
      <w:r w:rsidRPr="51875A41">
        <w:rPr>
          <w:i/>
          <w:iCs/>
          <w:sz w:val="24"/>
          <w:szCs w:val="24"/>
        </w:rPr>
        <w:t xml:space="preserve"> the oak national academy or BBC Bitesize</w:t>
      </w:r>
      <w:r w:rsidR="20B29AE2" w:rsidRPr="51875A41">
        <w:rPr>
          <w:i/>
          <w:iCs/>
          <w:sz w:val="24"/>
          <w:szCs w:val="24"/>
        </w:rPr>
        <w:t xml:space="preserve">. Lessons will include activities that all children can access as well as challenges and deeper thinking </w:t>
      </w:r>
      <w:r w:rsidR="5A87C4A1" w:rsidRPr="51875A41">
        <w:rPr>
          <w:i/>
          <w:iCs/>
          <w:sz w:val="24"/>
          <w:szCs w:val="24"/>
        </w:rPr>
        <w:t>activities</w:t>
      </w:r>
      <w:r w:rsidR="20B29AE2" w:rsidRPr="51875A41">
        <w:rPr>
          <w:i/>
          <w:iCs/>
          <w:sz w:val="24"/>
          <w:szCs w:val="24"/>
        </w:rPr>
        <w:t xml:space="preserve"> for thos</w:t>
      </w:r>
      <w:r w:rsidR="178E9D61" w:rsidRPr="51875A41">
        <w:rPr>
          <w:i/>
          <w:iCs/>
          <w:sz w:val="24"/>
          <w:szCs w:val="24"/>
        </w:rPr>
        <w:t>e who want to push themselves a little further</w:t>
      </w:r>
    </w:p>
    <w:p w14:paraId="5E16B5FD" w14:textId="394C647D" w:rsidR="384133A3" w:rsidRDefault="384133A3" w:rsidP="51875A41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51875A41">
        <w:rPr>
          <w:i/>
          <w:iCs/>
          <w:sz w:val="24"/>
          <w:szCs w:val="24"/>
        </w:rPr>
        <w:t xml:space="preserve"> Where possible we ask that your child submits work or a photo of their work by linking to theirs or your email account.</w:t>
      </w:r>
    </w:p>
    <w:p w14:paraId="04F41165" w14:textId="356D4D24" w:rsidR="384133A3" w:rsidRDefault="384133A3" w:rsidP="51875A41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51875A41">
        <w:rPr>
          <w:i/>
          <w:iCs/>
          <w:sz w:val="24"/>
          <w:szCs w:val="24"/>
        </w:rPr>
        <w:t>Any submitted work will receive feedback from the class teacher</w:t>
      </w:r>
      <w:r w:rsidR="7A6A7341" w:rsidRPr="51875A41">
        <w:rPr>
          <w:i/>
          <w:iCs/>
          <w:sz w:val="24"/>
          <w:szCs w:val="24"/>
        </w:rPr>
        <w:t xml:space="preserve"> or class teaching assistant</w:t>
      </w:r>
    </w:p>
    <w:p w14:paraId="65460E70" w14:textId="47B43C52" w:rsidR="7A6A7341" w:rsidRDefault="7A6A7341" w:rsidP="51875A41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51875A41">
        <w:rPr>
          <w:i/>
          <w:iCs/>
          <w:sz w:val="24"/>
          <w:szCs w:val="24"/>
        </w:rPr>
        <w:t xml:space="preserve">At the end of a </w:t>
      </w:r>
      <w:r w:rsidR="290D02DF" w:rsidRPr="51875A41">
        <w:rPr>
          <w:i/>
          <w:iCs/>
          <w:sz w:val="24"/>
          <w:szCs w:val="24"/>
        </w:rPr>
        <w:t>five-day</w:t>
      </w:r>
      <w:r w:rsidRPr="51875A41">
        <w:rPr>
          <w:i/>
          <w:iCs/>
          <w:sz w:val="24"/>
          <w:szCs w:val="24"/>
        </w:rPr>
        <w:t xml:space="preserve"> period your child will be </w:t>
      </w:r>
      <w:r w:rsidR="160AB982" w:rsidRPr="51875A41">
        <w:rPr>
          <w:i/>
          <w:iCs/>
          <w:sz w:val="24"/>
          <w:szCs w:val="24"/>
        </w:rPr>
        <w:t xml:space="preserve">sent an invitation to </w:t>
      </w:r>
      <w:r w:rsidR="5E5B62A5" w:rsidRPr="51875A41">
        <w:rPr>
          <w:i/>
          <w:iCs/>
          <w:sz w:val="24"/>
          <w:szCs w:val="24"/>
        </w:rPr>
        <w:t>attend a</w:t>
      </w:r>
      <w:r w:rsidRPr="51875A41">
        <w:rPr>
          <w:i/>
          <w:iCs/>
          <w:sz w:val="24"/>
          <w:szCs w:val="24"/>
        </w:rPr>
        <w:t xml:space="preserve"> google meet during the afternoon of the fifth day</w:t>
      </w:r>
      <w:r w:rsidR="445607E8" w:rsidRPr="51875A41">
        <w:rPr>
          <w:i/>
          <w:iCs/>
          <w:sz w:val="24"/>
          <w:szCs w:val="24"/>
        </w:rPr>
        <w:t>. This will</w:t>
      </w:r>
      <w:r w:rsidRPr="51875A41">
        <w:rPr>
          <w:i/>
          <w:iCs/>
          <w:sz w:val="24"/>
          <w:szCs w:val="24"/>
        </w:rPr>
        <w:t xml:space="preserve"> </w:t>
      </w:r>
      <w:r w:rsidR="224647B5" w:rsidRPr="51875A41">
        <w:rPr>
          <w:i/>
          <w:iCs/>
          <w:sz w:val="24"/>
          <w:szCs w:val="24"/>
        </w:rPr>
        <w:t>allow</w:t>
      </w:r>
      <w:r w:rsidRPr="51875A41">
        <w:rPr>
          <w:i/>
          <w:iCs/>
          <w:sz w:val="24"/>
          <w:szCs w:val="24"/>
        </w:rPr>
        <w:t xml:space="preserve"> children the opportunity to share the work they have completed up to this point</w:t>
      </w:r>
    </w:p>
    <w:p w14:paraId="02090ED9" w14:textId="5A39C87B" w:rsidR="384133A3" w:rsidRDefault="384133A3" w:rsidP="51875A41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51875A41">
        <w:rPr>
          <w:i/>
          <w:iCs/>
          <w:sz w:val="24"/>
          <w:szCs w:val="24"/>
        </w:rPr>
        <w:t xml:space="preserve">You and your child can email any questions or queries regarding the set work during </w:t>
      </w:r>
      <w:proofErr w:type="gramStart"/>
      <w:r w:rsidRPr="51875A41">
        <w:rPr>
          <w:i/>
          <w:iCs/>
          <w:sz w:val="24"/>
          <w:szCs w:val="24"/>
        </w:rPr>
        <w:t>school working</w:t>
      </w:r>
      <w:proofErr w:type="gramEnd"/>
      <w:r w:rsidRPr="51875A41">
        <w:rPr>
          <w:i/>
          <w:iCs/>
          <w:sz w:val="24"/>
          <w:szCs w:val="24"/>
        </w:rPr>
        <w:t xml:space="preserve"> hours to the class teacher. Your class teachers </w:t>
      </w:r>
      <w:r w:rsidR="32B067CC" w:rsidRPr="51875A41">
        <w:rPr>
          <w:i/>
          <w:iCs/>
          <w:sz w:val="24"/>
          <w:szCs w:val="24"/>
        </w:rPr>
        <w:t>will respond</w:t>
      </w:r>
      <w:r w:rsidRPr="51875A41">
        <w:rPr>
          <w:i/>
          <w:iCs/>
          <w:sz w:val="24"/>
          <w:szCs w:val="24"/>
        </w:rPr>
        <w:t xml:space="preserve"> at the earliest convenience. Please bear in mind they will be teaching their class and so may not be able to give an immediate response.</w:t>
      </w:r>
    </w:p>
    <w:p w14:paraId="1C4CE92A" w14:textId="623F9989" w:rsidR="51875A41" w:rsidRDefault="51875A41" w:rsidP="51875A41">
      <w:pPr>
        <w:rPr>
          <w:i/>
          <w:iCs/>
          <w:sz w:val="24"/>
          <w:szCs w:val="24"/>
        </w:rPr>
      </w:pPr>
    </w:p>
    <w:p w14:paraId="1181436F" w14:textId="2BB5B8AC" w:rsidR="51875A41" w:rsidRDefault="51875A41" w:rsidP="51875A41">
      <w:pPr>
        <w:rPr>
          <w:i/>
          <w:iCs/>
          <w:sz w:val="24"/>
          <w:szCs w:val="24"/>
        </w:rPr>
      </w:pPr>
    </w:p>
    <w:sectPr w:rsidR="51875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B0B95"/>
    <w:multiLevelType w:val="hybridMultilevel"/>
    <w:tmpl w:val="F1C8455C"/>
    <w:lvl w:ilvl="0" w:tplc="3410A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2A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8D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81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E9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8A6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07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22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8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55CDE"/>
    <w:multiLevelType w:val="hybridMultilevel"/>
    <w:tmpl w:val="E4B0C218"/>
    <w:lvl w:ilvl="0" w:tplc="9DFEB922">
      <w:start w:val="1"/>
      <w:numFmt w:val="decimal"/>
      <w:lvlText w:val="%1."/>
      <w:lvlJc w:val="left"/>
      <w:pPr>
        <w:ind w:left="720" w:hanging="360"/>
      </w:pPr>
    </w:lvl>
    <w:lvl w:ilvl="1" w:tplc="CB02A7D2">
      <w:start w:val="1"/>
      <w:numFmt w:val="lowerLetter"/>
      <w:lvlText w:val="%2."/>
      <w:lvlJc w:val="left"/>
      <w:pPr>
        <w:ind w:left="1440" w:hanging="360"/>
      </w:pPr>
    </w:lvl>
    <w:lvl w:ilvl="2" w:tplc="B3B4B042">
      <w:start w:val="1"/>
      <w:numFmt w:val="lowerRoman"/>
      <w:lvlText w:val="%3."/>
      <w:lvlJc w:val="right"/>
      <w:pPr>
        <w:ind w:left="2160" w:hanging="180"/>
      </w:pPr>
    </w:lvl>
    <w:lvl w:ilvl="3" w:tplc="7302714A">
      <w:start w:val="1"/>
      <w:numFmt w:val="decimal"/>
      <w:lvlText w:val="%4."/>
      <w:lvlJc w:val="left"/>
      <w:pPr>
        <w:ind w:left="2880" w:hanging="360"/>
      </w:pPr>
    </w:lvl>
    <w:lvl w:ilvl="4" w:tplc="8A789856">
      <w:start w:val="1"/>
      <w:numFmt w:val="lowerLetter"/>
      <w:lvlText w:val="%5."/>
      <w:lvlJc w:val="left"/>
      <w:pPr>
        <w:ind w:left="3600" w:hanging="360"/>
      </w:pPr>
    </w:lvl>
    <w:lvl w:ilvl="5" w:tplc="A142FE46">
      <w:start w:val="1"/>
      <w:numFmt w:val="lowerRoman"/>
      <w:lvlText w:val="%6."/>
      <w:lvlJc w:val="right"/>
      <w:pPr>
        <w:ind w:left="4320" w:hanging="180"/>
      </w:pPr>
    </w:lvl>
    <w:lvl w:ilvl="6" w:tplc="5FF80A6C">
      <w:start w:val="1"/>
      <w:numFmt w:val="decimal"/>
      <w:lvlText w:val="%7."/>
      <w:lvlJc w:val="left"/>
      <w:pPr>
        <w:ind w:left="5040" w:hanging="360"/>
      </w:pPr>
    </w:lvl>
    <w:lvl w:ilvl="7" w:tplc="2C2ACED0">
      <w:start w:val="1"/>
      <w:numFmt w:val="lowerLetter"/>
      <w:lvlText w:val="%8."/>
      <w:lvlJc w:val="left"/>
      <w:pPr>
        <w:ind w:left="5760" w:hanging="360"/>
      </w:pPr>
    </w:lvl>
    <w:lvl w:ilvl="8" w:tplc="AF9C71B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C210C"/>
    <w:multiLevelType w:val="hybridMultilevel"/>
    <w:tmpl w:val="F4E8F87E"/>
    <w:lvl w:ilvl="0" w:tplc="7FFA2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6D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B6D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42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07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08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CC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0EB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EE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C0DB3C"/>
    <w:rsid w:val="00622F8D"/>
    <w:rsid w:val="00D50124"/>
    <w:rsid w:val="0602D209"/>
    <w:rsid w:val="0646E047"/>
    <w:rsid w:val="06B1EA28"/>
    <w:rsid w:val="07130967"/>
    <w:rsid w:val="071A59F3"/>
    <w:rsid w:val="0A196946"/>
    <w:rsid w:val="0B9053F3"/>
    <w:rsid w:val="0BE69176"/>
    <w:rsid w:val="1356BEA3"/>
    <w:rsid w:val="160453C1"/>
    <w:rsid w:val="160AB982"/>
    <w:rsid w:val="17012B15"/>
    <w:rsid w:val="171A8112"/>
    <w:rsid w:val="1760A01B"/>
    <w:rsid w:val="1786719F"/>
    <w:rsid w:val="178E9D61"/>
    <w:rsid w:val="188ABE6A"/>
    <w:rsid w:val="18C47DF3"/>
    <w:rsid w:val="18EF4E16"/>
    <w:rsid w:val="1C56ABEF"/>
    <w:rsid w:val="1C6ED34D"/>
    <w:rsid w:val="1FABB1B6"/>
    <w:rsid w:val="1FDCA72A"/>
    <w:rsid w:val="2003EDC8"/>
    <w:rsid w:val="20B29AE2"/>
    <w:rsid w:val="21868E5B"/>
    <w:rsid w:val="224647B5"/>
    <w:rsid w:val="2412AFD8"/>
    <w:rsid w:val="25DA58E4"/>
    <w:rsid w:val="27881B61"/>
    <w:rsid w:val="27A5295F"/>
    <w:rsid w:val="285BDFD7"/>
    <w:rsid w:val="28A60558"/>
    <w:rsid w:val="290D02DF"/>
    <w:rsid w:val="295DD464"/>
    <w:rsid w:val="2A9EC458"/>
    <w:rsid w:val="2DA315D6"/>
    <w:rsid w:val="30BC64E2"/>
    <w:rsid w:val="32B067CC"/>
    <w:rsid w:val="3392F8B8"/>
    <w:rsid w:val="3519B6E9"/>
    <w:rsid w:val="384133A3"/>
    <w:rsid w:val="38D639B8"/>
    <w:rsid w:val="3A8739BA"/>
    <w:rsid w:val="3DE4E30E"/>
    <w:rsid w:val="3F53B7B8"/>
    <w:rsid w:val="40C0DB3C"/>
    <w:rsid w:val="41354951"/>
    <w:rsid w:val="42CD1C26"/>
    <w:rsid w:val="445607E8"/>
    <w:rsid w:val="456958E6"/>
    <w:rsid w:val="45A3B137"/>
    <w:rsid w:val="4ABDEFB3"/>
    <w:rsid w:val="4C453C4F"/>
    <w:rsid w:val="4DC6BC89"/>
    <w:rsid w:val="4EC9674D"/>
    <w:rsid w:val="4FE41552"/>
    <w:rsid w:val="51875A41"/>
    <w:rsid w:val="52C45C93"/>
    <w:rsid w:val="5396A036"/>
    <w:rsid w:val="54362374"/>
    <w:rsid w:val="553B1946"/>
    <w:rsid w:val="5648877A"/>
    <w:rsid w:val="568B9185"/>
    <w:rsid w:val="570085E6"/>
    <w:rsid w:val="5935D53A"/>
    <w:rsid w:val="596E0876"/>
    <w:rsid w:val="59AAACF5"/>
    <w:rsid w:val="5A87C4A1"/>
    <w:rsid w:val="5E5B62A5"/>
    <w:rsid w:val="5EA28F01"/>
    <w:rsid w:val="648C0E8A"/>
    <w:rsid w:val="6899C8AC"/>
    <w:rsid w:val="6B295A41"/>
    <w:rsid w:val="6B592E05"/>
    <w:rsid w:val="718DB5E5"/>
    <w:rsid w:val="71983CB7"/>
    <w:rsid w:val="748C32BF"/>
    <w:rsid w:val="749275E4"/>
    <w:rsid w:val="77028071"/>
    <w:rsid w:val="7810F155"/>
    <w:rsid w:val="795E306F"/>
    <w:rsid w:val="7A6A7341"/>
    <w:rsid w:val="7D58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DB3C"/>
  <w15:chartTrackingRefBased/>
  <w15:docId w15:val="{E55550BB-C4E4-4B05-BCCC-308DB5B0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wallsendjubileeps.org.uk" TargetMode="External"/><Relationship Id="rId5" Type="http://schemas.openxmlformats.org/officeDocument/2006/relationships/hyperlink" Target="mailto:office@wallsendjubileep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Hawkins</dc:creator>
  <cp:keywords/>
  <dc:description/>
  <cp:lastModifiedBy>Becky Hawkins</cp:lastModifiedBy>
  <cp:revision>2</cp:revision>
  <dcterms:created xsi:type="dcterms:W3CDTF">2020-09-28T09:20:00Z</dcterms:created>
  <dcterms:modified xsi:type="dcterms:W3CDTF">2020-09-28T09:20:00Z</dcterms:modified>
</cp:coreProperties>
</file>