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32"/>
        <w:tblW w:w="13291" w:type="dxa"/>
        <w:tblLayout w:type="fixed"/>
        <w:tblLook w:val="04A0" w:firstRow="1" w:lastRow="0" w:firstColumn="1" w:lastColumn="0" w:noHBand="0" w:noVBand="1"/>
      </w:tblPr>
      <w:tblGrid>
        <w:gridCol w:w="1354"/>
        <w:gridCol w:w="2156"/>
        <w:gridCol w:w="1735"/>
        <w:gridCol w:w="1985"/>
        <w:gridCol w:w="1984"/>
        <w:gridCol w:w="1951"/>
        <w:gridCol w:w="2126"/>
      </w:tblGrid>
      <w:tr w:rsidR="00175042" w:rsidTr="00D65E8B">
        <w:tc>
          <w:tcPr>
            <w:tcW w:w="1354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Year Group</w:t>
            </w:r>
          </w:p>
        </w:tc>
        <w:tc>
          <w:tcPr>
            <w:tcW w:w="2156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Autumn 1</w:t>
            </w:r>
          </w:p>
        </w:tc>
        <w:tc>
          <w:tcPr>
            <w:tcW w:w="1735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Autumn 2</w:t>
            </w:r>
          </w:p>
        </w:tc>
        <w:tc>
          <w:tcPr>
            <w:tcW w:w="1985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Spring </w:t>
            </w:r>
          </w:p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Spring </w:t>
            </w:r>
          </w:p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1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Summer 1</w:t>
            </w:r>
          </w:p>
        </w:tc>
        <w:tc>
          <w:tcPr>
            <w:tcW w:w="2126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Summer 2</w:t>
            </w:r>
          </w:p>
        </w:tc>
      </w:tr>
      <w:tr w:rsidR="00175042" w:rsidTr="00D65E8B">
        <w:tc>
          <w:tcPr>
            <w:tcW w:w="1354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56" w:type="dxa"/>
          </w:tcPr>
          <w:p w:rsidR="00175042" w:rsidRPr="00175042" w:rsidRDefault="00D65E8B" w:rsidP="00D65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 xml:space="preserve">Everyday materials </w:t>
            </w:r>
          </w:p>
        </w:tc>
        <w:tc>
          <w:tcPr>
            <w:tcW w:w="1735" w:type="dxa"/>
          </w:tcPr>
          <w:p w:rsidR="00175042" w:rsidRP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Seasonal change *</w:t>
            </w:r>
          </w:p>
        </w:tc>
        <w:tc>
          <w:tcPr>
            <w:tcW w:w="1985" w:type="dxa"/>
          </w:tcPr>
          <w:p w:rsidR="00175042" w:rsidRPr="00175042" w:rsidRDefault="00D65E8B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Plants</w:t>
            </w:r>
          </w:p>
        </w:tc>
        <w:tc>
          <w:tcPr>
            <w:tcW w:w="1984" w:type="dxa"/>
          </w:tcPr>
          <w:p w:rsidR="00175042" w:rsidRPr="00175042" w:rsidRDefault="00D65E8B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E8B">
              <w:rPr>
                <w:rFonts w:ascii="Times New Roman" w:hAnsi="Times New Roman" w:cs="Times New Roman"/>
                <w:sz w:val="32"/>
                <w:szCs w:val="32"/>
              </w:rPr>
              <w:t>Seasonal change *</w:t>
            </w:r>
          </w:p>
        </w:tc>
        <w:tc>
          <w:tcPr>
            <w:tcW w:w="1951" w:type="dxa"/>
          </w:tcPr>
          <w:p w:rsidR="00175042" w:rsidRP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Animals including humans</w:t>
            </w:r>
          </w:p>
        </w:tc>
        <w:tc>
          <w:tcPr>
            <w:tcW w:w="2126" w:type="dxa"/>
          </w:tcPr>
          <w:p w:rsidR="00175042" w:rsidRPr="00175042" w:rsidRDefault="00D65E8B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E8B">
              <w:rPr>
                <w:rFonts w:ascii="Times New Roman" w:hAnsi="Times New Roman" w:cs="Times New Roman"/>
                <w:sz w:val="32"/>
                <w:szCs w:val="32"/>
              </w:rPr>
              <w:t>Seasonal change *</w:t>
            </w:r>
          </w:p>
        </w:tc>
      </w:tr>
      <w:tr w:rsidR="00175042" w:rsidTr="00D65E8B">
        <w:tc>
          <w:tcPr>
            <w:tcW w:w="1354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56" w:type="dxa"/>
          </w:tcPr>
          <w:p w:rsidR="00175042" w:rsidRPr="00175042" w:rsidRDefault="00D65E8B" w:rsidP="00D65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 xml:space="preserve">Animals including humans </w:t>
            </w:r>
          </w:p>
        </w:tc>
        <w:tc>
          <w:tcPr>
            <w:tcW w:w="1735" w:type="dxa"/>
          </w:tcPr>
          <w:p w:rsidR="00175042" w:rsidRPr="00175042" w:rsidRDefault="00D65E8B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Uses of everyday materials</w:t>
            </w:r>
          </w:p>
        </w:tc>
        <w:tc>
          <w:tcPr>
            <w:tcW w:w="1985" w:type="dxa"/>
          </w:tcPr>
          <w:p w:rsidR="00175042" w:rsidRPr="00175042" w:rsidRDefault="00D65E8B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Plants</w:t>
            </w:r>
          </w:p>
        </w:tc>
        <w:tc>
          <w:tcPr>
            <w:tcW w:w="1984" w:type="dxa"/>
          </w:tcPr>
          <w:p w:rsidR="00175042" w:rsidRPr="00D76600" w:rsidRDefault="00D76600" w:rsidP="0017504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660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Biology</w:t>
            </w:r>
          </w:p>
          <w:p w:rsidR="00D76600" w:rsidRPr="00175042" w:rsidRDefault="00D76600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600">
              <w:rPr>
                <w:rFonts w:ascii="Times New Roman" w:hAnsi="Times New Roman" w:cs="Times New Roman"/>
                <w:i/>
                <w:sz w:val="32"/>
                <w:szCs w:val="32"/>
              </w:rPr>
              <w:t>objectives</w:t>
            </w:r>
          </w:p>
        </w:tc>
        <w:tc>
          <w:tcPr>
            <w:tcW w:w="1951" w:type="dxa"/>
          </w:tcPr>
          <w:p w:rsidR="00175042" w:rsidRPr="00175042" w:rsidRDefault="00D65E8B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Living things and their habitats</w:t>
            </w:r>
          </w:p>
        </w:tc>
        <w:tc>
          <w:tcPr>
            <w:tcW w:w="2126" w:type="dxa"/>
          </w:tcPr>
          <w:p w:rsidR="00175042" w:rsidRP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5042" w:rsidTr="00D65E8B">
        <w:tc>
          <w:tcPr>
            <w:tcW w:w="1354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56" w:type="dxa"/>
          </w:tcPr>
          <w:p w:rsidR="00175042" w:rsidRPr="00175042" w:rsidRDefault="00D65E8B" w:rsidP="00D65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 xml:space="preserve">Animals including humans </w:t>
            </w:r>
          </w:p>
        </w:tc>
        <w:tc>
          <w:tcPr>
            <w:tcW w:w="1735" w:type="dxa"/>
          </w:tcPr>
          <w:p w:rsidR="00175042" w:rsidRPr="00175042" w:rsidRDefault="00D65E8B" w:rsidP="00D65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 xml:space="preserve">Plants </w:t>
            </w:r>
          </w:p>
        </w:tc>
        <w:tc>
          <w:tcPr>
            <w:tcW w:w="1985" w:type="dxa"/>
          </w:tcPr>
          <w:p w:rsidR="00175042" w:rsidRP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Forces and magnets</w:t>
            </w:r>
          </w:p>
        </w:tc>
        <w:tc>
          <w:tcPr>
            <w:tcW w:w="1984" w:type="dxa"/>
          </w:tcPr>
          <w:p w:rsidR="00175042" w:rsidRP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175042" w:rsidRPr="00175042" w:rsidRDefault="00D65E8B" w:rsidP="00D65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 xml:space="preserve">Light </w:t>
            </w:r>
          </w:p>
        </w:tc>
        <w:tc>
          <w:tcPr>
            <w:tcW w:w="2126" w:type="dxa"/>
          </w:tcPr>
          <w:p w:rsidR="00175042" w:rsidRPr="00175042" w:rsidRDefault="00D76600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Rocks</w:t>
            </w:r>
          </w:p>
        </w:tc>
      </w:tr>
      <w:tr w:rsidR="00175042" w:rsidTr="00D65E8B">
        <w:tc>
          <w:tcPr>
            <w:tcW w:w="1354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56" w:type="dxa"/>
          </w:tcPr>
          <w:p w:rsidR="00175042" w:rsidRDefault="00D65E8B" w:rsidP="00D65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 xml:space="preserve">Sound </w:t>
            </w:r>
          </w:p>
          <w:p w:rsidR="00D76600" w:rsidRPr="00175042" w:rsidRDefault="00D76600" w:rsidP="00D65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5" w:type="dxa"/>
          </w:tcPr>
          <w:p w:rsidR="00175042" w:rsidRPr="00175042" w:rsidRDefault="00D65E8B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States of matter</w:t>
            </w:r>
          </w:p>
        </w:tc>
        <w:tc>
          <w:tcPr>
            <w:tcW w:w="1985" w:type="dxa"/>
          </w:tcPr>
          <w:p w:rsidR="00175042" w:rsidRPr="00175042" w:rsidRDefault="00D65E8B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Animals including humans Electricity</w:t>
            </w:r>
          </w:p>
        </w:tc>
        <w:tc>
          <w:tcPr>
            <w:tcW w:w="1984" w:type="dxa"/>
          </w:tcPr>
          <w:p w:rsidR="00D76600" w:rsidRPr="00D76600" w:rsidRDefault="00D76600" w:rsidP="00D7660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6600">
              <w:rPr>
                <w:rFonts w:ascii="Times New Roman" w:hAnsi="Times New Roman" w:cs="Times New Roman"/>
                <w:i/>
                <w:sz w:val="32"/>
                <w:szCs w:val="32"/>
              </w:rPr>
              <w:t>Biology</w:t>
            </w:r>
          </w:p>
          <w:p w:rsidR="00175042" w:rsidRPr="00175042" w:rsidRDefault="00D76600" w:rsidP="00D76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600">
              <w:rPr>
                <w:rFonts w:ascii="Times New Roman" w:hAnsi="Times New Roman" w:cs="Times New Roman"/>
                <w:i/>
                <w:sz w:val="32"/>
                <w:szCs w:val="32"/>
              </w:rPr>
              <w:t>objectives</w:t>
            </w:r>
          </w:p>
        </w:tc>
        <w:tc>
          <w:tcPr>
            <w:tcW w:w="1951" w:type="dxa"/>
          </w:tcPr>
          <w:p w:rsidR="00175042" w:rsidRPr="00175042" w:rsidRDefault="00D65E8B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Living things and their habitats</w:t>
            </w:r>
          </w:p>
        </w:tc>
        <w:tc>
          <w:tcPr>
            <w:tcW w:w="2126" w:type="dxa"/>
          </w:tcPr>
          <w:p w:rsidR="00175042" w:rsidRPr="00175042" w:rsidRDefault="00D76600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Electricity</w:t>
            </w:r>
          </w:p>
        </w:tc>
      </w:tr>
      <w:tr w:rsidR="00175042" w:rsidTr="00D65E8B">
        <w:tc>
          <w:tcPr>
            <w:tcW w:w="1354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56" w:type="dxa"/>
          </w:tcPr>
          <w:p w:rsidR="00175042" w:rsidRP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Living things and their habitats</w:t>
            </w:r>
          </w:p>
        </w:tc>
        <w:tc>
          <w:tcPr>
            <w:tcW w:w="1735" w:type="dxa"/>
          </w:tcPr>
          <w:p w:rsidR="00175042" w:rsidRP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Animals including humans</w:t>
            </w:r>
          </w:p>
        </w:tc>
        <w:tc>
          <w:tcPr>
            <w:tcW w:w="1985" w:type="dxa"/>
          </w:tcPr>
          <w:p w:rsidR="00175042" w:rsidRPr="00175042" w:rsidRDefault="00D65E8B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Forces</w:t>
            </w:r>
          </w:p>
        </w:tc>
        <w:tc>
          <w:tcPr>
            <w:tcW w:w="1984" w:type="dxa"/>
          </w:tcPr>
          <w:p w:rsidR="00175042" w:rsidRP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175042" w:rsidRPr="00175042" w:rsidRDefault="00D65E8B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Properties and changes of materials</w:t>
            </w:r>
          </w:p>
        </w:tc>
        <w:tc>
          <w:tcPr>
            <w:tcW w:w="2126" w:type="dxa"/>
          </w:tcPr>
          <w:p w:rsidR="00175042" w:rsidRPr="00175042" w:rsidRDefault="00D76600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Earth and space</w:t>
            </w:r>
          </w:p>
        </w:tc>
      </w:tr>
      <w:tr w:rsidR="00175042" w:rsidTr="00D65E8B">
        <w:tc>
          <w:tcPr>
            <w:tcW w:w="1354" w:type="dxa"/>
          </w:tcPr>
          <w:p w:rsidR="00175042" w:rsidRDefault="00175042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56" w:type="dxa"/>
          </w:tcPr>
          <w:p w:rsidR="00175042" w:rsidRPr="00175042" w:rsidRDefault="00D65E8B" w:rsidP="00D65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 xml:space="preserve">Light </w:t>
            </w:r>
          </w:p>
        </w:tc>
        <w:tc>
          <w:tcPr>
            <w:tcW w:w="1735" w:type="dxa"/>
          </w:tcPr>
          <w:p w:rsidR="00175042" w:rsidRPr="00175042" w:rsidRDefault="00D65E8B" w:rsidP="00D65E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 xml:space="preserve">Electricity </w:t>
            </w:r>
          </w:p>
        </w:tc>
        <w:tc>
          <w:tcPr>
            <w:tcW w:w="1985" w:type="dxa"/>
          </w:tcPr>
          <w:p w:rsidR="00175042" w:rsidRPr="00175042" w:rsidRDefault="00D65E8B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Living things and their habitats</w:t>
            </w:r>
          </w:p>
        </w:tc>
        <w:tc>
          <w:tcPr>
            <w:tcW w:w="1984" w:type="dxa"/>
          </w:tcPr>
          <w:p w:rsidR="00D76600" w:rsidRPr="00D76600" w:rsidRDefault="00D76600" w:rsidP="00D7660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6600">
              <w:rPr>
                <w:rFonts w:ascii="Times New Roman" w:hAnsi="Times New Roman" w:cs="Times New Roman"/>
                <w:i/>
                <w:sz w:val="32"/>
                <w:szCs w:val="32"/>
              </w:rPr>
              <w:t>Biology</w:t>
            </w:r>
          </w:p>
          <w:p w:rsidR="00175042" w:rsidRPr="00175042" w:rsidRDefault="00D76600" w:rsidP="00D76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600">
              <w:rPr>
                <w:rFonts w:ascii="Times New Roman" w:hAnsi="Times New Roman" w:cs="Times New Roman"/>
                <w:i/>
                <w:sz w:val="32"/>
                <w:szCs w:val="32"/>
              </w:rPr>
              <w:t>objectives</w:t>
            </w:r>
          </w:p>
        </w:tc>
        <w:tc>
          <w:tcPr>
            <w:tcW w:w="1951" w:type="dxa"/>
          </w:tcPr>
          <w:p w:rsidR="00175042" w:rsidRPr="00175042" w:rsidRDefault="00D76600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Animals including humans</w:t>
            </w:r>
          </w:p>
        </w:tc>
        <w:tc>
          <w:tcPr>
            <w:tcW w:w="2126" w:type="dxa"/>
          </w:tcPr>
          <w:p w:rsidR="00175042" w:rsidRPr="00175042" w:rsidRDefault="00D76600" w:rsidP="00175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5042">
              <w:rPr>
                <w:rFonts w:ascii="Times New Roman" w:hAnsi="Times New Roman" w:cs="Times New Roman"/>
                <w:sz w:val="32"/>
                <w:szCs w:val="32"/>
              </w:rPr>
              <w:t>Evolution and inheritance</w:t>
            </w:r>
          </w:p>
        </w:tc>
      </w:tr>
    </w:tbl>
    <w:p w:rsidR="00D65E8B" w:rsidRPr="00D65E8B" w:rsidRDefault="00175042" w:rsidP="00D65E8B">
      <w:pPr>
        <w:jc w:val="center"/>
        <w:rPr>
          <w:sz w:val="36"/>
          <w:szCs w:val="36"/>
          <w:u w:val="single"/>
        </w:rPr>
      </w:pPr>
      <w:r w:rsidRPr="00175042">
        <w:rPr>
          <w:sz w:val="36"/>
          <w:szCs w:val="36"/>
          <w:u w:val="single"/>
        </w:rPr>
        <w:t>Science Curriculum Map</w:t>
      </w:r>
      <w:r w:rsidR="00BE7212">
        <w:rPr>
          <w:sz w:val="36"/>
          <w:szCs w:val="36"/>
          <w:u w:val="single"/>
        </w:rPr>
        <w:t xml:space="preserve"> 2017/2018</w:t>
      </w:r>
    </w:p>
    <w:sectPr w:rsidR="00D65E8B" w:rsidRPr="00D65E8B" w:rsidSect="001750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AE"/>
    <w:rsid w:val="00175042"/>
    <w:rsid w:val="004D16AE"/>
    <w:rsid w:val="00BE7212"/>
    <w:rsid w:val="00C203A3"/>
    <w:rsid w:val="00D65E8B"/>
    <w:rsid w:val="00D76600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</dc:creator>
  <cp:lastModifiedBy>Ranger Manager</cp:lastModifiedBy>
  <cp:revision>2</cp:revision>
  <cp:lastPrinted>2014-07-02T10:32:00Z</cp:lastPrinted>
  <dcterms:created xsi:type="dcterms:W3CDTF">2018-03-27T08:01:00Z</dcterms:created>
  <dcterms:modified xsi:type="dcterms:W3CDTF">2018-03-27T08:01:00Z</dcterms:modified>
</cp:coreProperties>
</file>