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070FB" w14:textId="77777777" w:rsidR="005E3CBE" w:rsidRPr="001070AB" w:rsidRDefault="00BC6F39">
      <w:pPr>
        <w:rPr>
          <w:rFonts w:ascii="Arial" w:hAnsi="Arial" w:cs="Arial"/>
          <w:b/>
          <w:sz w:val="24"/>
          <w:szCs w:val="24"/>
          <w:u w:val="single"/>
        </w:rPr>
      </w:pPr>
      <w:r w:rsidRPr="001070AB">
        <w:rPr>
          <w:rFonts w:ascii="Arial" w:hAnsi="Arial" w:cs="Arial"/>
          <w:b/>
          <w:sz w:val="24"/>
          <w:szCs w:val="24"/>
          <w:u w:val="single"/>
        </w:rPr>
        <w:t>Wallsend Jubilee Primary School</w:t>
      </w:r>
    </w:p>
    <w:p w14:paraId="4D6B23BA" w14:textId="06C0F199" w:rsidR="00BC6F39" w:rsidRPr="001070AB" w:rsidRDefault="00BC6F39">
      <w:pPr>
        <w:rPr>
          <w:rFonts w:ascii="Arial" w:hAnsi="Arial" w:cs="Arial"/>
          <w:b/>
          <w:sz w:val="24"/>
          <w:szCs w:val="24"/>
          <w:u w:val="single"/>
        </w:rPr>
      </w:pPr>
      <w:r w:rsidRPr="001070AB">
        <w:rPr>
          <w:rFonts w:ascii="Arial" w:hAnsi="Arial" w:cs="Arial"/>
          <w:b/>
          <w:sz w:val="24"/>
          <w:szCs w:val="24"/>
          <w:u w:val="single"/>
        </w:rPr>
        <w:t>Severe Weather</w:t>
      </w:r>
      <w:r w:rsidR="009A4902">
        <w:rPr>
          <w:rFonts w:ascii="Arial" w:hAnsi="Arial" w:cs="Arial"/>
          <w:b/>
          <w:sz w:val="24"/>
          <w:szCs w:val="24"/>
          <w:u w:val="single"/>
        </w:rPr>
        <w:t xml:space="preserve"> Emergency</w:t>
      </w:r>
      <w:r w:rsidRPr="001070AB">
        <w:rPr>
          <w:rFonts w:ascii="Arial" w:hAnsi="Arial" w:cs="Arial"/>
          <w:b/>
          <w:sz w:val="24"/>
          <w:szCs w:val="24"/>
          <w:u w:val="single"/>
        </w:rPr>
        <w:t xml:space="preserve"> Access Plan</w:t>
      </w:r>
    </w:p>
    <w:p w14:paraId="02256B66" w14:textId="1D5289D9" w:rsidR="00BC6F39" w:rsidRDefault="00BC6F39">
      <w:pPr>
        <w:rPr>
          <w:rFonts w:ascii="Arial" w:hAnsi="Arial" w:cs="Arial"/>
          <w:sz w:val="24"/>
          <w:szCs w:val="24"/>
        </w:rPr>
      </w:pPr>
      <w:r>
        <w:rPr>
          <w:rFonts w:ascii="Arial" w:hAnsi="Arial" w:cs="Arial"/>
          <w:sz w:val="24"/>
          <w:szCs w:val="24"/>
        </w:rPr>
        <w:t xml:space="preserve">I would like to take this opportunity to thank parents and carers for supporting the changes we have made to drop off and pick up times.  All the changes we have put in place are to ensure that we all stay as safe </w:t>
      </w:r>
      <w:r w:rsidR="00F97BA3">
        <w:rPr>
          <w:rFonts w:ascii="Arial" w:hAnsi="Arial" w:cs="Arial"/>
          <w:sz w:val="24"/>
          <w:szCs w:val="24"/>
        </w:rPr>
        <w:t>as we can</w:t>
      </w:r>
      <w:r w:rsidR="009A4902">
        <w:rPr>
          <w:rFonts w:ascii="Arial" w:hAnsi="Arial" w:cs="Arial"/>
          <w:sz w:val="24"/>
          <w:szCs w:val="24"/>
        </w:rPr>
        <w:t>,</w:t>
      </w:r>
      <w:r w:rsidR="00F97BA3">
        <w:rPr>
          <w:rFonts w:ascii="Arial" w:hAnsi="Arial" w:cs="Arial"/>
          <w:sz w:val="24"/>
          <w:szCs w:val="24"/>
        </w:rPr>
        <w:t xml:space="preserve"> and the children stay </w:t>
      </w:r>
      <w:r w:rsidR="00230FA4">
        <w:rPr>
          <w:rFonts w:ascii="Arial" w:hAnsi="Arial" w:cs="Arial"/>
          <w:sz w:val="24"/>
          <w:szCs w:val="24"/>
        </w:rPr>
        <w:t>within their</w:t>
      </w:r>
      <w:r>
        <w:rPr>
          <w:rFonts w:ascii="Arial" w:hAnsi="Arial" w:cs="Arial"/>
          <w:sz w:val="24"/>
          <w:szCs w:val="24"/>
        </w:rPr>
        <w:t xml:space="preserve"> new bubbles.  </w:t>
      </w:r>
    </w:p>
    <w:p w14:paraId="7095E5CB" w14:textId="2CADCAFE" w:rsidR="00BC6F39" w:rsidRDefault="00BC6F39">
      <w:pPr>
        <w:rPr>
          <w:rFonts w:ascii="Arial" w:hAnsi="Arial" w:cs="Arial"/>
          <w:sz w:val="24"/>
          <w:szCs w:val="24"/>
        </w:rPr>
      </w:pPr>
      <w:r>
        <w:rPr>
          <w:rFonts w:ascii="Arial" w:hAnsi="Arial" w:cs="Arial"/>
          <w:sz w:val="24"/>
          <w:szCs w:val="24"/>
        </w:rPr>
        <w:t xml:space="preserve">As we move into </w:t>
      </w:r>
      <w:r w:rsidR="009A4902">
        <w:rPr>
          <w:rFonts w:ascii="Arial" w:hAnsi="Arial" w:cs="Arial"/>
          <w:sz w:val="24"/>
          <w:szCs w:val="24"/>
        </w:rPr>
        <w:t>the</w:t>
      </w:r>
      <w:r>
        <w:rPr>
          <w:rFonts w:ascii="Arial" w:hAnsi="Arial" w:cs="Arial"/>
          <w:sz w:val="24"/>
          <w:szCs w:val="24"/>
        </w:rPr>
        <w:t xml:space="preserve"> winter </w:t>
      </w:r>
      <w:r w:rsidR="00230FA4">
        <w:rPr>
          <w:rFonts w:ascii="Arial" w:hAnsi="Arial" w:cs="Arial"/>
          <w:sz w:val="24"/>
          <w:szCs w:val="24"/>
        </w:rPr>
        <w:t>season,</w:t>
      </w:r>
      <w:r>
        <w:rPr>
          <w:rFonts w:ascii="Arial" w:hAnsi="Arial" w:cs="Arial"/>
          <w:sz w:val="24"/>
          <w:szCs w:val="24"/>
        </w:rPr>
        <w:t xml:space="preserve"> I would like to share with you our </w:t>
      </w:r>
      <w:r w:rsidR="009A4902">
        <w:rPr>
          <w:rFonts w:ascii="Arial" w:hAnsi="Arial" w:cs="Arial"/>
          <w:sz w:val="24"/>
          <w:szCs w:val="24"/>
        </w:rPr>
        <w:t xml:space="preserve">emergency </w:t>
      </w:r>
      <w:r>
        <w:rPr>
          <w:rFonts w:ascii="Arial" w:hAnsi="Arial" w:cs="Arial"/>
          <w:sz w:val="24"/>
          <w:szCs w:val="24"/>
        </w:rPr>
        <w:t>plans if we are forced to limit access to the site due to snow or ice. If we feel we need to move to these emergency plans a text will be sent to all parents as near to 8</w:t>
      </w:r>
      <w:r w:rsidR="009A4902">
        <w:rPr>
          <w:rFonts w:ascii="Arial" w:hAnsi="Arial" w:cs="Arial"/>
          <w:sz w:val="24"/>
          <w:szCs w:val="24"/>
        </w:rPr>
        <w:t>:</w:t>
      </w:r>
      <w:r>
        <w:rPr>
          <w:rFonts w:ascii="Arial" w:hAnsi="Arial" w:cs="Arial"/>
          <w:sz w:val="24"/>
          <w:szCs w:val="24"/>
        </w:rPr>
        <w:t>00am as possible</w:t>
      </w:r>
      <w:r w:rsidR="009A4902">
        <w:rPr>
          <w:rFonts w:ascii="Arial" w:hAnsi="Arial" w:cs="Arial"/>
          <w:sz w:val="24"/>
          <w:szCs w:val="24"/>
        </w:rPr>
        <w:t>,</w:t>
      </w:r>
      <w:r>
        <w:rPr>
          <w:rFonts w:ascii="Arial" w:hAnsi="Arial" w:cs="Arial"/>
          <w:sz w:val="24"/>
          <w:szCs w:val="24"/>
        </w:rPr>
        <w:t xml:space="preserve"> after the site has been risk assessed.  </w:t>
      </w:r>
    </w:p>
    <w:p w14:paraId="66A153D1" w14:textId="77777777" w:rsidR="009A4902" w:rsidRDefault="003F2277">
      <w:pPr>
        <w:rPr>
          <w:rFonts w:ascii="Arial" w:hAnsi="Arial" w:cs="Arial"/>
          <w:sz w:val="24"/>
          <w:szCs w:val="24"/>
        </w:rPr>
      </w:pPr>
      <w:r>
        <w:rPr>
          <w:rFonts w:ascii="Arial" w:hAnsi="Arial" w:cs="Arial"/>
          <w:sz w:val="24"/>
          <w:szCs w:val="24"/>
        </w:rPr>
        <w:t>As we have s</w:t>
      </w:r>
      <w:r w:rsidR="00F97BA3">
        <w:rPr>
          <w:rFonts w:ascii="Arial" w:hAnsi="Arial" w:cs="Arial"/>
          <w:sz w:val="24"/>
          <w:szCs w:val="24"/>
        </w:rPr>
        <w:t xml:space="preserve">uch an extensive </w:t>
      </w:r>
      <w:proofErr w:type="gramStart"/>
      <w:r w:rsidR="00F97BA3">
        <w:rPr>
          <w:rFonts w:ascii="Arial" w:hAnsi="Arial" w:cs="Arial"/>
          <w:sz w:val="24"/>
          <w:szCs w:val="24"/>
        </w:rPr>
        <w:t>site</w:t>
      </w:r>
      <w:proofErr w:type="gramEnd"/>
      <w:r w:rsidR="00F97BA3">
        <w:rPr>
          <w:rFonts w:ascii="Arial" w:hAnsi="Arial" w:cs="Arial"/>
          <w:sz w:val="24"/>
          <w:szCs w:val="24"/>
        </w:rPr>
        <w:t xml:space="preserve"> we will </w:t>
      </w:r>
      <w:r>
        <w:rPr>
          <w:rFonts w:ascii="Arial" w:hAnsi="Arial" w:cs="Arial"/>
          <w:sz w:val="24"/>
          <w:szCs w:val="24"/>
        </w:rPr>
        <w:t>only</w:t>
      </w:r>
      <w:r w:rsidR="00F97BA3">
        <w:rPr>
          <w:rFonts w:ascii="Arial" w:hAnsi="Arial" w:cs="Arial"/>
          <w:sz w:val="24"/>
          <w:szCs w:val="24"/>
        </w:rPr>
        <w:t xml:space="preserve"> be</w:t>
      </w:r>
      <w:r>
        <w:rPr>
          <w:rFonts w:ascii="Arial" w:hAnsi="Arial" w:cs="Arial"/>
          <w:sz w:val="24"/>
          <w:szCs w:val="24"/>
        </w:rPr>
        <w:t xml:space="preserve"> able to make three </w:t>
      </w:r>
      <w:r w:rsidR="001070AB">
        <w:rPr>
          <w:rFonts w:ascii="Arial" w:hAnsi="Arial" w:cs="Arial"/>
          <w:sz w:val="24"/>
          <w:szCs w:val="24"/>
        </w:rPr>
        <w:t xml:space="preserve">entrances </w:t>
      </w:r>
      <w:r w:rsidR="009A4902">
        <w:rPr>
          <w:rFonts w:ascii="Arial" w:hAnsi="Arial" w:cs="Arial"/>
          <w:sz w:val="24"/>
          <w:szCs w:val="24"/>
        </w:rPr>
        <w:t>accessible</w:t>
      </w:r>
      <w:r>
        <w:rPr>
          <w:rFonts w:ascii="Arial" w:hAnsi="Arial" w:cs="Arial"/>
          <w:sz w:val="24"/>
          <w:szCs w:val="24"/>
        </w:rPr>
        <w:t xml:space="preserve"> </w:t>
      </w:r>
      <w:r w:rsidR="009A4902">
        <w:rPr>
          <w:rFonts w:ascii="Arial" w:hAnsi="Arial" w:cs="Arial"/>
          <w:sz w:val="24"/>
          <w:szCs w:val="24"/>
        </w:rPr>
        <w:t>on these days</w:t>
      </w:r>
      <w:r>
        <w:rPr>
          <w:rFonts w:ascii="Arial" w:hAnsi="Arial" w:cs="Arial"/>
          <w:sz w:val="24"/>
          <w:szCs w:val="24"/>
        </w:rPr>
        <w:t>.</w:t>
      </w:r>
    </w:p>
    <w:p w14:paraId="419D905D" w14:textId="03F199AE" w:rsidR="003F2277" w:rsidRDefault="003F2277">
      <w:pPr>
        <w:rPr>
          <w:rFonts w:ascii="Arial" w:hAnsi="Arial" w:cs="Arial"/>
          <w:sz w:val="24"/>
          <w:szCs w:val="24"/>
        </w:rPr>
      </w:pPr>
      <w:r>
        <w:rPr>
          <w:rFonts w:ascii="Arial" w:hAnsi="Arial" w:cs="Arial"/>
          <w:sz w:val="24"/>
          <w:szCs w:val="24"/>
        </w:rPr>
        <w:t>The</w:t>
      </w:r>
      <w:r w:rsidR="009A4902">
        <w:rPr>
          <w:rFonts w:ascii="Arial" w:hAnsi="Arial" w:cs="Arial"/>
          <w:sz w:val="24"/>
          <w:szCs w:val="24"/>
        </w:rPr>
        <w:t>se</w:t>
      </w:r>
      <w:r>
        <w:rPr>
          <w:rFonts w:ascii="Arial" w:hAnsi="Arial" w:cs="Arial"/>
          <w:sz w:val="24"/>
          <w:szCs w:val="24"/>
        </w:rPr>
        <w:t xml:space="preserve"> are:</w:t>
      </w:r>
    </w:p>
    <w:p w14:paraId="54B814AE" w14:textId="77777777" w:rsidR="003F2277" w:rsidRDefault="003F2277" w:rsidP="003F2277">
      <w:pPr>
        <w:pStyle w:val="ListParagraph"/>
        <w:numPr>
          <w:ilvl w:val="0"/>
          <w:numId w:val="1"/>
        </w:numPr>
        <w:rPr>
          <w:rFonts w:ascii="Arial" w:hAnsi="Arial" w:cs="Arial"/>
          <w:sz w:val="24"/>
          <w:szCs w:val="24"/>
        </w:rPr>
      </w:pPr>
      <w:r>
        <w:rPr>
          <w:rFonts w:ascii="Arial" w:hAnsi="Arial" w:cs="Arial"/>
          <w:sz w:val="24"/>
          <w:szCs w:val="24"/>
        </w:rPr>
        <w:t>The nursery entrance via the back path</w:t>
      </w:r>
    </w:p>
    <w:p w14:paraId="34FE2955" w14:textId="77777777" w:rsidR="003F2277" w:rsidRDefault="003F2277" w:rsidP="003F2277">
      <w:pPr>
        <w:pStyle w:val="ListParagraph"/>
        <w:numPr>
          <w:ilvl w:val="0"/>
          <w:numId w:val="1"/>
        </w:numPr>
        <w:rPr>
          <w:rFonts w:ascii="Arial" w:hAnsi="Arial" w:cs="Arial"/>
          <w:sz w:val="24"/>
          <w:szCs w:val="24"/>
        </w:rPr>
      </w:pPr>
      <w:r>
        <w:rPr>
          <w:rFonts w:ascii="Arial" w:hAnsi="Arial" w:cs="Arial"/>
          <w:sz w:val="24"/>
          <w:szCs w:val="24"/>
        </w:rPr>
        <w:t>The main entrance</w:t>
      </w:r>
    </w:p>
    <w:p w14:paraId="15847EB8" w14:textId="77777777" w:rsidR="003F2277" w:rsidRPr="00611457" w:rsidRDefault="003F2277" w:rsidP="003F2277">
      <w:pPr>
        <w:pStyle w:val="ListParagraph"/>
        <w:numPr>
          <w:ilvl w:val="0"/>
          <w:numId w:val="1"/>
        </w:numPr>
        <w:rPr>
          <w:rFonts w:ascii="Arial" w:hAnsi="Arial" w:cs="Arial"/>
          <w:sz w:val="24"/>
          <w:szCs w:val="24"/>
        </w:rPr>
      </w:pPr>
      <w:r>
        <w:rPr>
          <w:rFonts w:ascii="Arial" w:hAnsi="Arial" w:cs="Arial"/>
          <w:sz w:val="24"/>
          <w:szCs w:val="24"/>
        </w:rPr>
        <w:t>The gated entrance near Mr Brand</w:t>
      </w:r>
      <w:r w:rsidR="00F97BA3">
        <w:rPr>
          <w:rFonts w:ascii="Arial" w:hAnsi="Arial" w:cs="Arial"/>
          <w:sz w:val="24"/>
          <w:szCs w:val="24"/>
        </w:rPr>
        <w:t>’s house (</w:t>
      </w:r>
      <w:r>
        <w:rPr>
          <w:rFonts w:ascii="Arial" w:hAnsi="Arial" w:cs="Arial"/>
          <w:sz w:val="24"/>
          <w:szCs w:val="24"/>
        </w:rPr>
        <w:t>cars will not have access during these times)</w:t>
      </w:r>
    </w:p>
    <w:p w14:paraId="0D914404" w14:textId="77777777" w:rsidR="009A4902" w:rsidRDefault="003F2277" w:rsidP="003F2277">
      <w:pPr>
        <w:rPr>
          <w:rFonts w:ascii="Arial" w:hAnsi="Arial" w:cs="Arial"/>
          <w:b/>
          <w:sz w:val="24"/>
          <w:szCs w:val="24"/>
        </w:rPr>
      </w:pPr>
      <w:r>
        <w:rPr>
          <w:rFonts w:ascii="Arial" w:hAnsi="Arial" w:cs="Arial"/>
          <w:sz w:val="24"/>
          <w:szCs w:val="24"/>
        </w:rPr>
        <w:t>As we have to ensure social distancing and safe separating of bubbles we will not be able to let the children come in together as in previous years, so please note the changes of times and entrances for your child’s class below</w:t>
      </w:r>
      <w:r w:rsidRPr="003F2277">
        <w:rPr>
          <w:rFonts w:ascii="Arial" w:hAnsi="Arial" w:cs="Arial"/>
          <w:b/>
          <w:sz w:val="24"/>
          <w:szCs w:val="24"/>
        </w:rPr>
        <w:t xml:space="preserve">.  </w:t>
      </w:r>
    </w:p>
    <w:p w14:paraId="16FE0E58" w14:textId="094D8A9F" w:rsidR="003F2277" w:rsidRDefault="003F2277" w:rsidP="003F2277">
      <w:pPr>
        <w:rPr>
          <w:rFonts w:ascii="Arial" w:hAnsi="Arial" w:cs="Arial"/>
          <w:b/>
          <w:sz w:val="24"/>
          <w:szCs w:val="24"/>
        </w:rPr>
      </w:pPr>
      <w:r w:rsidRPr="003F2277">
        <w:rPr>
          <w:rFonts w:ascii="Arial" w:hAnsi="Arial" w:cs="Arial"/>
          <w:b/>
          <w:sz w:val="24"/>
          <w:szCs w:val="24"/>
        </w:rPr>
        <w:t>These change</w:t>
      </w:r>
      <w:r w:rsidR="009A4902">
        <w:rPr>
          <w:rFonts w:ascii="Arial" w:hAnsi="Arial" w:cs="Arial"/>
          <w:b/>
          <w:sz w:val="24"/>
          <w:szCs w:val="24"/>
        </w:rPr>
        <w:t>s</w:t>
      </w:r>
      <w:r w:rsidRPr="003F2277">
        <w:rPr>
          <w:rFonts w:ascii="Arial" w:hAnsi="Arial" w:cs="Arial"/>
          <w:b/>
          <w:sz w:val="24"/>
          <w:szCs w:val="24"/>
        </w:rPr>
        <w:t xml:space="preserve"> are only actioned if the weather is bad</w:t>
      </w:r>
      <w:r w:rsidR="00F97BA3">
        <w:rPr>
          <w:rFonts w:ascii="Arial" w:hAnsi="Arial" w:cs="Arial"/>
          <w:b/>
          <w:sz w:val="24"/>
          <w:szCs w:val="24"/>
        </w:rPr>
        <w:t xml:space="preserve"> (</w:t>
      </w:r>
      <w:r w:rsidR="001070AB">
        <w:rPr>
          <w:rFonts w:ascii="Arial" w:hAnsi="Arial" w:cs="Arial"/>
          <w:b/>
          <w:sz w:val="24"/>
          <w:szCs w:val="24"/>
        </w:rPr>
        <w:t>snow or ice)</w:t>
      </w:r>
      <w:r w:rsidRPr="003F2277">
        <w:rPr>
          <w:rFonts w:ascii="Arial" w:hAnsi="Arial" w:cs="Arial"/>
          <w:b/>
          <w:sz w:val="24"/>
          <w:szCs w:val="24"/>
        </w:rPr>
        <w:t xml:space="preserve"> and you receive a text to indicate this</w:t>
      </w:r>
      <w:r w:rsidR="009A4902">
        <w:rPr>
          <w:rFonts w:ascii="Arial" w:hAnsi="Arial" w:cs="Arial"/>
          <w:b/>
          <w:sz w:val="24"/>
          <w:szCs w:val="24"/>
        </w:rPr>
        <w:t>,</w:t>
      </w:r>
      <w:r w:rsidRPr="003F2277">
        <w:rPr>
          <w:rFonts w:ascii="Arial" w:hAnsi="Arial" w:cs="Arial"/>
          <w:b/>
          <w:sz w:val="24"/>
          <w:szCs w:val="24"/>
        </w:rPr>
        <w:t xml:space="preserve"> otherwise normal procedures are in place</w:t>
      </w:r>
      <w:r w:rsidR="001070AB">
        <w:rPr>
          <w:rFonts w:ascii="Arial" w:hAnsi="Arial" w:cs="Arial"/>
          <w:b/>
          <w:sz w:val="24"/>
          <w:szCs w:val="24"/>
        </w:rPr>
        <w:t>.</w:t>
      </w:r>
    </w:p>
    <w:p w14:paraId="2B7913F8" w14:textId="77777777" w:rsidR="003F2277" w:rsidRPr="001070AB" w:rsidRDefault="003F2277" w:rsidP="003F2277">
      <w:pPr>
        <w:rPr>
          <w:rFonts w:ascii="Arial" w:hAnsi="Arial" w:cs="Arial"/>
          <w:b/>
          <w:sz w:val="24"/>
          <w:szCs w:val="24"/>
          <w:u w:val="single"/>
        </w:rPr>
      </w:pPr>
      <w:r w:rsidRPr="001070AB">
        <w:rPr>
          <w:rFonts w:ascii="Arial" w:hAnsi="Arial" w:cs="Arial"/>
          <w:b/>
          <w:sz w:val="24"/>
          <w:szCs w:val="24"/>
          <w:u w:val="single"/>
        </w:rPr>
        <w:t>NURSERY ENTRANCE VIA THE BACK PATH</w:t>
      </w:r>
    </w:p>
    <w:p w14:paraId="13D023B0" w14:textId="1B7709C4" w:rsidR="00197AE3" w:rsidRDefault="003F2277" w:rsidP="003F2277">
      <w:pPr>
        <w:rPr>
          <w:rFonts w:ascii="Arial" w:hAnsi="Arial" w:cs="Arial"/>
          <w:b/>
          <w:sz w:val="24"/>
          <w:szCs w:val="24"/>
        </w:rPr>
      </w:pPr>
      <w:r>
        <w:rPr>
          <w:rFonts w:ascii="Arial" w:hAnsi="Arial" w:cs="Arial"/>
          <w:b/>
          <w:sz w:val="24"/>
          <w:szCs w:val="24"/>
        </w:rPr>
        <w:t>8.45am – Nursery</w:t>
      </w:r>
      <w:r w:rsidR="00197AE3">
        <w:rPr>
          <w:rFonts w:ascii="Arial" w:hAnsi="Arial" w:cs="Arial"/>
          <w:b/>
          <w:sz w:val="24"/>
          <w:szCs w:val="24"/>
        </w:rPr>
        <w:t xml:space="preserve"> am </w:t>
      </w:r>
    </w:p>
    <w:p w14:paraId="40BE719B" w14:textId="6F3C40E0" w:rsidR="00197AE3" w:rsidRDefault="00197AE3" w:rsidP="003F2277">
      <w:pPr>
        <w:rPr>
          <w:rFonts w:ascii="Arial" w:hAnsi="Arial" w:cs="Arial"/>
          <w:b/>
          <w:sz w:val="24"/>
          <w:szCs w:val="24"/>
        </w:rPr>
      </w:pPr>
      <w:r>
        <w:rPr>
          <w:rFonts w:ascii="Arial" w:hAnsi="Arial" w:cs="Arial"/>
          <w:b/>
          <w:sz w:val="24"/>
          <w:szCs w:val="24"/>
        </w:rPr>
        <w:t>12:30pm – Nursery pm</w:t>
      </w:r>
    </w:p>
    <w:p w14:paraId="1B65FEAE" w14:textId="7591B660" w:rsidR="003F2277" w:rsidRDefault="003F2277" w:rsidP="003F2277">
      <w:pPr>
        <w:rPr>
          <w:rFonts w:ascii="Arial" w:hAnsi="Arial" w:cs="Arial"/>
          <w:b/>
          <w:sz w:val="24"/>
          <w:szCs w:val="24"/>
        </w:rPr>
      </w:pPr>
      <w:r>
        <w:rPr>
          <w:rFonts w:ascii="Arial" w:hAnsi="Arial" w:cs="Arial"/>
          <w:b/>
          <w:sz w:val="24"/>
          <w:szCs w:val="24"/>
        </w:rPr>
        <w:t>9.00am –</w:t>
      </w:r>
      <w:r w:rsidR="001070AB">
        <w:rPr>
          <w:rFonts w:ascii="Arial" w:hAnsi="Arial" w:cs="Arial"/>
          <w:b/>
          <w:sz w:val="24"/>
          <w:szCs w:val="24"/>
        </w:rPr>
        <w:t xml:space="preserve"> Reception</w:t>
      </w:r>
      <w:r w:rsidR="00197AE3">
        <w:rPr>
          <w:rFonts w:ascii="Arial" w:hAnsi="Arial" w:cs="Arial"/>
          <w:b/>
          <w:sz w:val="24"/>
          <w:szCs w:val="24"/>
        </w:rPr>
        <w:t xml:space="preserve"> </w:t>
      </w:r>
    </w:p>
    <w:p w14:paraId="720E7B61" w14:textId="2BD4FABF" w:rsidR="00197AE3" w:rsidRDefault="00197AE3" w:rsidP="003F2277">
      <w:pPr>
        <w:rPr>
          <w:rFonts w:ascii="Arial" w:hAnsi="Arial" w:cs="Arial"/>
          <w:b/>
          <w:sz w:val="24"/>
          <w:szCs w:val="24"/>
        </w:rPr>
      </w:pPr>
      <w:r>
        <w:rPr>
          <w:rFonts w:ascii="Arial" w:hAnsi="Arial" w:cs="Arial"/>
          <w:b/>
          <w:sz w:val="24"/>
          <w:szCs w:val="24"/>
        </w:rPr>
        <w:t>All Reception and Nursery arrival and pick up times remain the same as normal</w:t>
      </w:r>
    </w:p>
    <w:p w14:paraId="32E8129B" w14:textId="77777777" w:rsidR="003F2277" w:rsidRPr="001070AB" w:rsidRDefault="00F97BA3" w:rsidP="003F2277">
      <w:pPr>
        <w:rPr>
          <w:rFonts w:ascii="Arial" w:hAnsi="Arial" w:cs="Arial"/>
          <w:b/>
          <w:sz w:val="24"/>
          <w:szCs w:val="24"/>
          <w:u w:val="single"/>
        </w:rPr>
      </w:pPr>
      <w:r>
        <w:rPr>
          <w:rFonts w:ascii="Arial" w:hAnsi="Arial" w:cs="Arial"/>
          <w:b/>
          <w:sz w:val="24"/>
          <w:szCs w:val="24"/>
          <w:u w:val="single"/>
        </w:rPr>
        <w:t>MAIN GATES (</w:t>
      </w:r>
      <w:r w:rsidR="003F2277" w:rsidRPr="001070AB">
        <w:rPr>
          <w:rFonts w:ascii="Arial" w:hAnsi="Arial" w:cs="Arial"/>
          <w:b/>
          <w:sz w:val="24"/>
          <w:szCs w:val="24"/>
          <w:u w:val="single"/>
        </w:rPr>
        <w:t xml:space="preserve">as children come into main entrance </w:t>
      </w:r>
      <w:proofErr w:type="gramStart"/>
      <w:r w:rsidR="003F2277" w:rsidRPr="001070AB">
        <w:rPr>
          <w:rFonts w:ascii="Arial" w:hAnsi="Arial" w:cs="Arial"/>
          <w:b/>
          <w:sz w:val="24"/>
          <w:szCs w:val="24"/>
          <w:u w:val="single"/>
        </w:rPr>
        <w:t>path</w:t>
      </w:r>
      <w:proofErr w:type="gramEnd"/>
      <w:r w:rsidR="003F2277" w:rsidRPr="001070AB">
        <w:rPr>
          <w:rFonts w:ascii="Arial" w:hAnsi="Arial" w:cs="Arial"/>
          <w:b/>
          <w:sz w:val="24"/>
          <w:szCs w:val="24"/>
          <w:u w:val="single"/>
        </w:rPr>
        <w:t xml:space="preserve"> they will be split into two classes)</w:t>
      </w:r>
    </w:p>
    <w:tbl>
      <w:tblPr>
        <w:tblStyle w:val="TableGrid"/>
        <w:tblW w:w="0" w:type="auto"/>
        <w:tblLook w:val="04A0" w:firstRow="1" w:lastRow="0" w:firstColumn="1" w:lastColumn="0" w:noHBand="0" w:noVBand="1"/>
      </w:tblPr>
      <w:tblGrid>
        <w:gridCol w:w="1803"/>
        <w:gridCol w:w="1803"/>
        <w:gridCol w:w="1803"/>
        <w:gridCol w:w="1803"/>
      </w:tblGrid>
      <w:tr w:rsidR="004563DB" w14:paraId="0EAF998E" w14:textId="77777777" w:rsidTr="00460C43">
        <w:tc>
          <w:tcPr>
            <w:tcW w:w="1803" w:type="dxa"/>
          </w:tcPr>
          <w:p w14:paraId="0C1EA365" w14:textId="77777777" w:rsidR="004563DB" w:rsidRDefault="004563DB" w:rsidP="003F2277">
            <w:pPr>
              <w:rPr>
                <w:rFonts w:ascii="Arial" w:hAnsi="Arial" w:cs="Arial"/>
                <w:b/>
                <w:sz w:val="24"/>
                <w:szCs w:val="24"/>
              </w:rPr>
            </w:pPr>
            <w:r>
              <w:rPr>
                <w:rFonts w:ascii="Arial" w:hAnsi="Arial" w:cs="Arial"/>
                <w:b/>
                <w:sz w:val="24"/>
                <w:szCs w:val="24"/>
              </w:rPr>
              <w:t>Main Gate</w:t>
            </w:r>
          </w:p>
        </w:tc>
        <w:tc>
          <w:tcPr>
            <w:tcW w:w="1803" w:type="dxa"/>
          </w:tcPr>
          <w:p w14:paraId="0E6F206D" w14:textId="77777777" w:rsidR="004563DB" w:rsidRDefault="004563DB" w:rsidP="003F2277">
            <w:pPr>
              <w:rPr>
                <w:rFonts w:ascii="Arial" w:hAnsi="Arial" w:cs="Arial"/>
                <w:b/>
                <w:sz w:val="24"/>
                <w:szCs w:val="24"/>
              </w:rPr>
            </w:pPr>
            <w:r>
              <w:rPr>
                <w:rFonts w:ascii="Arial" w:hAnsi="Arial" w:cs="Arial"/>
                <w:b/>
                <w:sz w:val="24"/>
                <w:szCs w:val="24"/>
              </w:rPr>
              <w:t>Drop off time</w:t>
            </w:r>
          </w:p>
        </w:tc>
        <w:tc>
          <w:tcPr>
            <w:tcW w:w="1803" w:type="dxa"/>
          </w:tcPr>
          <w:p w14:paraId="583BBB0E" w14:textId="77777777" w:rsidR="004563DB" w:rsidRDefault="004563DB" w:rsidP="003F2277">
            <w:pPr>
              <w:rPr>
                <w:rFonts w:ascii="Arial" w:hAnsi="Arial" w:cs="Arial"/>
                <w:b/>
                <w:sz w:val="24"/>
                <w:szCs w:val="24"/>
              </w:rPr>
            </w:pPr>
            <w:r>
              <w:rPr>
                <w:rFonts w:ascii="Arial" w:hAnsi="Arial" w:cs="Arial"/>
                <w:b/>
                <w:sz w:val="24"/>
                <w:szCs w:val="24"/>
              </w:rPr>
              <w:t>Year group</w:t>
            </w:r>
          </w:p>
        </w:tc>
        <w:tc>
          <w:tcPr>
            <w:tcW w:w="1803" w:type="dxa"/>
          </w:tcPr>
          <w:p w14:paraId="0683F08A" w14:textId="77777777" w:rsidR="004563DB" w:rsidRDefault="004563DB" w:rsidP="003F2277">
            <w:pPr>
              <w:rPr>
                <w:rFonts w:ascii="Arial" w:hAnsi="Arial" w:cs="Arial"/>
                <w:b/>
                <w:sz w:val="24"/>
                <w:szCs w:val="24"/>
              </w:rPr>
            </w:pPr>
            <w:r>
              <w:rPr>
                <w:rFonts w:ascii="Arial" w:hAnsi="Arial" w:cs="Arial"/>
                <w:b/>
                <w:sz w:val="24"/>
                <w:szCs w:val="24"/>
              </w:rPr>
              <w:t>Pick up time</w:t>
            </w:r>
          </w:p>
        </w:tc>
      </w:tr>
      <w:tr w:rsidR="004563DB" w14:paraId="74EBD2DF" w14:textId="77777777" w:rsidTr="00460C43">
        <w:tc>
          <w:tcPr>
            <w:tcW w:w="1803" w:type="dxa"/>
          </w:tcPr>
          <w:p w14:paraId="01A291A4" w14:textId="77777777" w:rsidR="004563DB" w:rsidRDefault="004563DB" w:rsidP="003F2277">
            <w:pPr>
              <w:rPr>
                <w:rFonts w:ascii="Arial" w:hAnsi="Arial" w:cs="Arial"/>
                <w:b/>
                <w:sz w:val="24"/>
                <w:szCs w:val="24"/>
              </w:rPr>
            </w:pPr>
            <w:r>
              <w:rPr>
                <w:rFonts w:ascii="Arial" w:hAnsi="Arial" w:cs="Arial"/>
                <w:b/>
                <w:sz w:val="24"/>
                <w:szCs w:val="24"/>
              </w:rPr>
              <w:t>Main Gate</w:t>
            </w:r>
          </w:p>
        </w:tc>
        <w:tc>
          <w:tcPr>
            <w:tcW w:w="1803" w:type="dxa"/>
          </w:tcPr>
          <w:p w14:paraId="54B9E4C4" w14:textId="77777777" w:rsidR="004563DB" w:rsidRDefault="004563DB" w:rsidP="003F2277">
            <w:pPr>
              <w:rPr>
                <w:rFonts w:ascii="Arial" w:hAnsi="Arial" w:cs="Arial"/>
                <w:b/>
                <w:sz w:val="24"/>
                <w:szCs w:val="24"/>
              </w:rPr>
            </w:pPr>
            <w:r>
              <w:rPr>
                <w:rFonts w:ascii="Arial" w:hAnsi="Arial" w:cs="Arial"/>
                <w:b/>
                <w:sz w:val="24"/>
                <w:szCs w:val="24"/>
              </w:rPr>
              <w:t>9.00 am</w:t>
            </w:r>
          </w:p>
        </w:tc>
        <w:tc>
          <w:tcPr>
            <w:tcW w:w="1803" w:type="dxa"/>
          </w:tcPr>
          <w:p w14:paraId="7A8A2923" w14:textId="77777777" w:rsidR="004563DB" w:rsidRDefault="004563DB" w:rsidP="003F2277">
            <w:pPr>
              <w:rPr>
                <w:rFonts w:ascii="Arial" w:hAnsi="Arial" w:cs="Arial"/>
                <w:b/>
                <w:sz w:val="24"/>
                <w:szCs w:val="24"/>
              </w:rPr>
            </w:pPr>
            <w:r>
              <w:rPr>
                <w:rFonts w:ascii="Arial" w:hAnsi="Arial" w:cs="Arial"/>
                <w:b/>
                <w:sz w:val="24"/>
                <w:szCs w:val="24"/>
              </w:rPr>
              <w:t xml:space="preserve">Year 3 </w:t>
            </w:r>
          </w:p>
        </w:tc>
        <w:tc>
          <w:tcPr>
            <w:tcW w:w="1803" w:type="dxa"/>
          </w:tcPr>
          <w:p w14:paraId="21592BA3" w14:textId="77777777" w:rsidR="004563DB" w:rsidRDefault="004563DB" w:rsidP="003F2277">
            <w:pPr>
              <w:rPr>
                <w:rFonts w:ascii="Arial" w:hAnsi="Arial" w:cs="Arial"/>
                <w:b/>
                <w:sz w:val="24"/>
                <w:szCs w:val="24"/>
              </w:rPr>
            </w:pPr>
            <w:r>
              <w:rPr>
                <w:rFonts w:ascii="Arial" w:hAnsi="Arial" w:cs="Arial"/>
                <w:b/>
                <w:sz w:val="24"/>
                <w:szCs w:val="24"/>
              </w:rPr>
              <w:t>3.00 pm</w:t>
            </w:r>
          </w:p>
        </w:tc>
      </w:tr>
      <w:tr w:rsidR="004563DB" w14:paraId="6491B010" w14:textId="77777777" w:rsidTr="00460C43">
        <w:tc>
          <w:tcPr>
            <w:tcW w:w="1803" w:type="dxa"/>
          </w:tcPr>
          <w:p w14:paraId="160599DE" w14:textId="77777777" w:rsidR="004563DB" w:rsidRDefault="004563DB" w:rsidP="003F2277">
            <w:pPr>
              <w:rPr>
                <w:rFonts w:ascii="Arial" w:hAnsi="Arial" w:cs="Arial"/>
                <w:b/>
                <w:sz w:val="24"/>
                <w:szCs w:val="24"/>
              </w:rPr>
            </w:pPr>
            <w:r>
              <w:rPr>
                <w:rFonts w:ascii="Arial" w:hAnsi="Arial" w:cs="Arial"/>
                <w:b/>
                <w:sz w:val="24"/>
                <w:szCs w:val="24"/>
              </w:rPr>
              <w:t>Main Gate</w:t>
            </w:r>
          </w:p>
        </w:tc>
        <w:tc>
          <w:tcPr>
            <w:tcW w:w="1803" w:type="dxa"/>
          </w:tcPr>
          <w:p w14:paraId="6FECA001" w14:textId="77777777" w:rsidR="004563DB" w:rsidRDefault="004563DB" w:rsidP="003F2277">
            <w:pPr>
              <w:rPr>
                <w:rFonts w:ascii="Arial" w:hAnsi="Arial" w:cs="Arial"/>
                <w:b/>
                <w:sz w:val="24"/>
                <w:szCs w:val="24"/>
              </w:rPr>
            </w:pPr>
            <w:r>
              <w:rPr>
                <w:rFonts w:ascii="Arial" w:hAnsi="Arial" w:cs="Arial"/>
                <w:b/>
                <w:sz w:val="24"/>
                <w:szCs w:val="24"/>
              </w:rPr>
              <w:t>9.15 am</w:t>
            </w:r>
          </w:p>
        </w:tc>
        <w:tc>
          <w:tcPr>
            <w:tcW w:w="1803" w:type="dxa"/>
          </w:tcPr>
          <w:p w14:paraId="63C335B4" w14:textId="77777777" w:rsidR="004563DB" w:rsidRDefault="004563DB" w:rsidP="003F2277">
            <w:pPr>
              <w:rPr>
                <w:rFonts w:ascii="Arial" w:hAnsi="Arial" w:cs="Arial"/>
                <w:b/>
                <w:sz w:val="24"/>
                <w:szCs w:val="24"/>
              </w:rPr>
            </w:pPr>
            <w:r>
              <w:rPr>
                <w:rFonts w:ascii="Arial" w:hAnsi="Arial" w:cs="Arial"/>
                <w:b/>
                <w:sz w:val="24"/>
                <w:szCs w:val="24"/>
              </w:rPr>
              <w:t>Year 1</w:t>
            </w:r>
          </w:p>
        </w:tc>
        <w:tc>
          <w:tcPr>
            <w:tcW w:w="1803" w:type="dxa"/>
          </w:tcPr>
          <w:p w14:paraId="52F03798" w14:textId="77777777" w:rsidR="004563DB" w:rsidRDefault="004563DB" w:rsidP="003F2277">
            <w:pPr>
              <w:rPr>
                <w:rFonts w:ascii="Arial" w:hAnsi="Arial" w:cs="Arial"/>
                <w:b/>
                <w:sz w:val="24"/>
                <w:szCs w:val="24"/>
              </w:rPr>
            </w:pPr>
            <w:r>
              <w:rPr>
                <w:rFonts w:ascii="Arial" w:hAnsi="Arial" w:cs="Arial"/>
                <w:b/>
                <w:sz w:val="24"/>
                <w:szCs w:val="24"/>
              </w:rPr>
              <w:t>3.15 pm</w:t>
            </w:r>
          </w:p>
        </w:tc>
      </w:tr>
      <w:tr w:rsidR="004563DB" w14:paraId="4A9E3AE9" w14:textId="77777777" w:rsidTr="00460C43">
        <w:tc>
          <w:tcPr>
            <w:tcW w:w="1803" w:type="dxa"/>
          </w:tcPr>
          <w:p w14:paraId="441C3A97" w14:textId="77777777" w:rsidR="004563DB" w:rsidRDefault="004563DB" w:rsidP="003F2277">
            <w:pPr>
              <w:rPr>
                <w:rFonts w:ascii="Arial" w:hAnsi="Arial" w:cs="Arial"/>
                <w:b/>
                <w:sz w:val="24"/>
                <w:szCs w:val="24"/>
              </w:rPr>
            </w:pPr>
            <w:r>
              <w:rPr>
                <w:rFonts w:ascii="Arial" w:hAnsi="Arial" w:cs="Arial"/>
                <w:b/>
                <w:sz w:val="24"/>
                <w:szCs w:val="24"/>
              </w:rPr>
              <w:t>Main Gate</w:t>
            </w:r>
          </w:p>
        </w:tc>
        <w:tc>
          <w:tcPr>
            <w:tcW w:w="1803" w:type="dxa"/>
          </w:tcPr>
          <w:p w14:paraId="0A009876" w14:textId="77777777" w:rsidR="004563DB" w:rsidRDefault="004563DB" w:rsidP="003F2277">
            <w:pPr>
              <w:rPr>
                <w:rFonts w:ascii="Arial" w:hAnsi="Arial" w:cs="Arial"/>
                <w:b/>
                <w:sz w:val="24"/>
                <w:szCs w:val="24"/>
              </w:rPr>
            </w:pPr>
            <w:r>
              <w:rPr>
                <w:rFonts w:ascii="Arial" w:hAnsi="Arial" w:cs="Arial"/>
                <w:b/>
                <w:sz w:val="24"/>
                <w:szCs w:val="24"/>
              </w:rPr>
              <w:t>9.30 am</w:t>
            </w:r>
          </w:p>
        </w:tc>
        <w:tc>
          <w:tcPr>
            <w:tcW w:w="1803" w:type="dxa"/>
          </w:tcPr>
          <w:p w14:paraId="53E5A608" w14:textId="77777777" w:rsidR="004563DB" w:rsidRDefault="004563DB" w:rsidP="003F2277">
            <w:pPr>
              <w:rPr>
                <w:rFonts w:ascii="Arial" w:hAnsi="Arial" w:cs="Arial"/>
                <w:b/>
                <w:sz w:val="24"/>
                <w:szCs w:val="24"/>
              </w:rPr>
            </w:pPr>
            <w:r>
              <w:rPr>
                <w:rFonts w:ascii="Arial" w:hAnsi="Arial" w:cs="Arial"/>
                <w:b/>
                <w:sz w:val="24"/>
                <w:szCs w:val="24"/>
              </w:rPr>
              <w:t>Year 2</w:t>
            </w:r>
          </w:p>
        </w:tc>
        <w:tc>
          <w:tcPr>
            <w:tcW w:w="1803" w:type="dxa"/>
          </w:tcPr>
          <w:p w14:paraId="2C1F5F78" w14:textId="77777777" w:rsidR="004563DB" w:rsidRDefault="004563DB" w:rsidP="003F2277">
            <w:pPr>
              <w:rPr>
                <w:rFonts w:ascii="Arial" w:hAnsi="Arial" w:cs="Arial"/>
                <w:b/>
                <w:sz w:val="24"/>
                <w:szCs w:val="24"/>
              </w:rPr>
            </w:pPr>
            <w:r>
              <w:rPr>
                <w:rFonts w:ascii="Arial" w:hAnsi="Arial" w:cs="Arial"/>
                <w:b/>
                <w:sz w:val="24"/>
                <w:szCs w:val="24"/>
              </w:rPr>
              <w:t>3.30 pm</w:t>
            </w:r>
          </w:p>
        </w:tc>
      </w:tr>
    </w:tbl>
    <w:p w14:paraId="28A50B8B" w14:textId="24A428E9" w:rsidR="009A4902" w:rsidRDefault="009A4902" w:rsidP="003F2277">
      <w:pPr>
        <w:rPr>
          <w:rFonts w:ascii="Arial" w:hAnsi="Arial" w:cs="Arial"/>
          <w:b/>
          <w:sz w:val="24"/>
          <w:szCs w:val="24"/>
          <w:u w:val="single"/>
        </w:rPr>
      </w:pPr>
    </w:p>
    <w:p w14:paraId="48C23CF9" w14:textId="5EA9FD7D" w:rsidR="00197AE3" w:rsidRDefault="00197AE3" w:rsidP="003F2277">
      <w:pPr>
        <w:rPr>
          <w:rFonts w:ascii="Arial" w:hAnsi="Arial" w:cs="Arial"/>
          <w:b/>
          <w:sz w:val="24"/>
          <w:szCs w:val="24"/>
          <w:u w:val="single"/>
        </w:rPr>
      </w:pPr>
    </w:p>
    <w:p w14:paraId="3A6E86DE" w14:textId="77777777" w:rsidR="00197AE3" w:rsidRDefault="00197AE3" w:rsidP="003F2277">
      <w:pPr>
        <w:rPr>
          <w:rFonts w:ascii="Arial" w:hAnsi="Arial" w:cs="Arial"/>
          <w:b/>
          <w:sz w:val="24"/>
          <w:szCs w:val="24"/>
          <w:u w:val="single"/>
        </w:rPr>
      </w:pPr>
    </w:p>
    <w:p w14:paraId="40E3F61B" w14:textId="56196E30" w:rsidR="00611457" w:rsidRPr="001070AB" w:rsidRDefault="00611457" w:rsidP="003F2277">
      <w:pPr>
        <w:rPr>
          <w:rFonts w:ascii="Arial" w:hAnsi="Arial" w:cs="Arial"/>
          <w:b/>
          <w:sz w:val="24"/>
          <w:szCs w:val="24"/>
          <w:u w:val="single"/>
        </w:rPr>
      </w:pPr>
      <w:r w:rsidRPr="001070AB">
        <w:rPr>
          <w:rFonts w:ascii="Arial" w:hAnsi="Arial" w:cs="Arial"/>
          <w:b/>
          <w:sz w:val="24"/>
          <w:szCs w:val="24"/>
          <w:u w:val="single"/>
        </w:rPr>
        <w:lastRenderedPageBreak/>
        <w:t>GATED ENTRANCE NEAR MR BRANDS HOUSE</w:t>
      </w:r>
    </w:p>
    <w:tbl>
      <w:tblPr>
        <w:tblStyle w:val="TableGrid"/>
        <w:tblW w:w="0" w:type="auto"/>
        <w:tblLook w:val="04A0" w:firstRow="1" w:lastRow="0" w:firstColumn="1" w:lastColumn="0" w:noHBand="0" w:noVBand="1"/>
      </w:tblPr>
      <w:tblGrid>
        <w:gridCol w:w="1803"/>
        <w:gridCol w:w="1803"/>
        <w:gridCol w:w="1803"/>
        <w:gridCol w:w="1803"/>
      </w:tblGrid>
      <w:tr w:rsidR="004563DB" w14:paraId="4E978BCF" w14:textId="77777777" w:rsidTr="00830280">
        <w:tc>
          <w:tcPr>
            <w:tcW w:w="1803" w:type="dxa"/>
          </w:tcPr>
          <w:p w14:paraId="04653DE2" w14:textId="77777777" w:rsidR="004563DB" w:rsidRPr="004563DB" w:rsidRDefault="004563DB" w:rsidP="00830280">
            <w:pPr>
              <w:rPr>
                <w:rFonts w:ascii="Arial" w:hAnsi="Arial" w:cs="Arial"/>
                <w:b/>
                <w:sz w:val="18"/>
                <w:szCs w:val="18"/>
              </w:rPr>
            </w:pPr>
            <w:r w:rsidRPr="004563DB">
              <w:rPr>
                <w:rFonts w:ascii="Arial" w:hAnsi="Arial" w:cs="Arial"/>
                <w:b/>
                <w:sz w:val="18"/>
                <w:szCs w:val="18"/>
              </w:rPr>
              <w:t>Side Gate Near Mr Brands House</w:t>
            </w:r>
          </w:p>
        </w:tc>
        <w:tc>
          <w:tcPr>
            <w:tcW w:w="1803" w:type="dxa"/>
          </w:tcPr>
          <w:p w14:paraId="3B03B2EF" w14:textId="77777777" w:rsidR="004563DB" w:rsidRDefault="004563DB" w:rsidP="00830280">
            <w:pPr>
              <w:rPr>
                <w:rFonts w:ascii="Arial" w:hAnsi="Arial" w:cs="Arial"/>
                <w:b/>
                <w:sz w:val="24"/>
                <w:szCs w:val="24"/>
              </w:rPr>
            </w:pPr>
            <w:r>
              <w:rPr>
                <w:rFonts w:ascii="Arial" w:hAnsi="Arial" w:cs="Arial"/>
                <w:b/>
                <w:sz w:val="24"/>
                <w:szCs w:val="24"/>
              </w:rPr>
              <w:t>Drop off time</w:t>
            </w:r>
          </w:p>
        </w:tc>
        <w:tc>
          <w:tcPr>
            <w:tcW w:w="1803" w:type="dxa"/>
          </w:tcPr>
          <w:p w14:paraId="17F45EA2" w14:textId="77777777" w:rsidR="004563DB" w:rsidRDefault="004563DB" w:rsidP="00830280">
            <w:pPr>
              <w:rPr>
                <w:rFonts w:ascii="Arial" w:hAnsi="Arial" w:cs="Arial"/>
                <w:b/>
                <w:sz w:val="24"/>
                <w:szCs w:val="24"/>
              </w:rPr>
            </w:pPr>
            <w:r>
              <w:rPr>
                <w:rFonts w:ascii="Arial" w:hAnsi="Arial" w:cs="Arial"/>
                <w:b/>
                <w:sz w:val="24"/>
                <w:szCs w:val="24"/>
              </w:rPr>
              <w:t>Year group</w:t>
            </w:r>
          </w:p>
        </w:tc>
        <w:tc>
          <w:tcPr>
            <w:tcW w:w="1803" w:type="dxa"/>
          </w:tcPr>
          <w:p w14:paraId="14DF1E3B" w14:textId="77777777" w:rsidR="004563DB" w:rsidRDefault="004563DB" w:rsidP="00830280">
            <w:pPr>
              <w:rPr>
                <w:rFonts w:ascii="Arial" w:hAnsi="Arial" w:cs="Arial"/>
                <w:b/>
                <w:sz w:val="24"/>
                <w:szCs w:val="24"/>
              </w:rPr>
            </w:pPr>
            <w:r>
              <w:rPr>
                <w:rFonts w:ascii="Arial" w:hAnsi="Arial" w:cs="Arial"/>
                <w:b/>
                <w:sz w:val="24"/>
                <w:szCs w:val="24"/>
              </w:rPr>
              <w:t>Pick up time</w:t>
            </w:r>
          </w:p>
        </w:tc>
      </w:tr>
      <w:tr w:rsidR="004563DB" w14:paraId="45406C20" w14:textId="77777777" w:rsidTr="00830280">
        <w:tc>
          <w:tcPr>
            <w:tcW w:w="1803" w:type="dxa"/>
          </w:tcPr>
          <w:p w14:paraId="26DB5DE4" w14:textId="77777777" w:rsidR="004563DB" w:rsidRDefault="001070AB" w:rsidP="00830280">
            <w:pPr>
              <w:rPr>
                <w:rFonts w:ascii="Arial" w:hAnsi="Arial" w:cs="Arial"/>
                <w:b/>
                <w:sz w:val="24"/>
                <w:szCs w:val="24"/>
              </w:rPr>
            </w:pPr>
            <w:r w:rsidRPr="004563DB">
              <w:rPr>
                <w:rFonts w:ascii="Arial" w:hAnsi="Arial" w:cs="Arial"/>
                <w:b/>
                <w:sz w:val="18"/>
                <w:szCs w:val="18"/>
              </w:rPr>
              <w:t>Side Gate Near Mr Brands House</w:t>
            </w:r>
          </w:p>
        </w:tc>
        <w:tc>
          <w:tcPr>
            <w:tcW w:w="1803" w:type="dxa"/>
          </w:tcPr>
          <w:p w14:paraId="48ADB790" w14:textId="77777777" w:rsidR="004563DB" w:rsidRDefault="004563DB" w:rsidP="00830280">
            <w:pPr>
              <w:rPr>
                <w:rFonts w:ascii="Arial" w:hAnsi="Arial" w:cs="Arial"/>
                <w:b/>
                <w:sz w:val="24"/>
                <w:szCs w:val="24"/>
              </w:rPr>
            </w:pPr>
            <w:r>
              <w:rPr>
                <w:rFonts w:ascii="Arial" w:hAnsi="Arial" w:cs="Arial"/>
                <w:b/>
                <w:sz w:val="24"/>
                <w:szCs w:val="24"/>
              </w:rPr>
              <w:t>9.00 am</w:t>
            </w:r>
          </w:p>
        </w:tc>
        <w:tc>
          <w:tcPr>
            <w:tcW w:w="1803" w:type="dxa"/>
          </w:tcPr>
          <w:p w14:paraId="4B67F0F2" w14:textId="77777777" w:rsidR="004563DB" w:rsidRDefault="001070AB" w:rsidP="00830280">
            <w:pPr>
              <w:rPr>
                <w:rFonts w:ascii="Arial" w:hAnsi="Arial" w:cs="Arial"/>
                <w:b/>
                <w:sz w:val="24"/>
                <w:szCs w:val="24"/>
              </w:rPr>
            </w:pPr>
            <w:r>
              <w:rPr>
                <w:rFonts w:ascii="Arial" w:hAnsi="Arial" w:cs="Arial"/>
                <w:b/>
                <w:sz w:val="24"/>
                <w:szCs w:val="24"/>
              </w:rPr>
              <w:t>Year 4</w:t>
            </w:r>
            <w:r w:rsidR="004563DB">
              <w:rPr>
                <w:rFonts w:ascii="Arial" w:hAnsi="Arial" w:cs="Arial"/>
                <w:b/>
                <w:sz w:val="24"/>
                <w:szCs w:val="24"/>
              </w:rPr>
              <w:t xml:space="preserve"> </w:t>
            </w:r>
          </w:p>
        </w:tc>
        <w:tc>
          <w:tcPr>
            <w:tcW w:w="1803" w:type="dxa"/>
          </w:tcPr>
          <w:p w14:paraId="6D934163" w14:textId="77777777" w:rsidR="004563DB" w:rsidRDefault="004563DB" w:rsidP="00830280">
            <w:pPr>
              <w:rPr>
                <w:rFonts w:ascii="Arial" w:hAnsi="Arial" w:cs="Arial"/>
                <w:b/>
                <w:sz w:val="24"/>
                <w:szCs w:val="24"/>
              </w:rPr>
            </w:pPr>
            <w:r>
              <w:rPr>
                <w:rFonts w:ascii="Arial" w:hAnsi="Arial" w:cs="Arial"/>
                <w:b/>
                <w:sz w:val="24"/>
                <w:szCs w:val="24"/>
              </w:rPr>
              <w:t>3.00 pm</w:t>
            </w:r>
          </w:p>
        </w:tc>
      </w:tr>
      <w:tr w:rsidR="004563DB" w14:paraId="71E86DF9" w14:textId="77777777" w:rsidTr="001070AB">
        <w:trPr>
          <w:trHeight w:val="121"/>
        </w:trPr>
        <w:tc>
          <w:tcPr>
            <w:tcW w:w="1803" w:type="dxa"/>
          </w:tcPr>
          <w:p w14:paraId="5380D686" w14:textId="77777777" w:rsidR="004563DB" w:rsidRDefault="001070AB" w:rsidP="00830280">
            <w:pPr>
              <w:rPr>
                <w:rFonts w:ascii="Arial" w:hAnsi="Arial" w:cs="Arial"/>
                <w:b/>
                <w:sz w:val="24"/>
                <w:szCs w:val="24"/>
              </w:rPr>
            </w:pPr>
            <w:r w:rsidRPr="004563DB">
              <w:rPr>
                <w:rFonts w:ascii="Arial" w:hAnsi="Arial" w:cs="Arial"/>
                <w:b/>
                <w:sz w:val="18"/>
                <w:szCs w:val="18"/>
              </w:rPr>
              <w:t>Side Gate Near Mr Brands House</w:t>
            </w:r>
          </w:p>
        </w:tc>
        <w:tc>
          <w:tcPr>
            <w:tcW w:w="1803" w:type="dxa"/>
          </w:tcPr>
          <w:p w14:paraId="10B2B6C9" w14:textId="77777777" w:rsidR="004563DB" w:rsidRDefault="004563DB" w:rsidP="00830280">
            <w:pPr>
              <w:rPr>
                <w:rFonts w:ascii="Arial" w:hAnsi="Arial" w:cs="Arial"/>
                <w:b/>
                <w:sz w:val="24"/>
                <w:szCs w:val="24"/>
              </w:rPr>
            </w:pPr>
            <w:r>
              <w:rPr>
                <w:rFonts w:ascii="Arial" w:hAnsi="Arial" w:cs="Arial"/>
                <w:b/>
                <w:sz w:val="24"/>
                <w:szCs w:val="24"/>
              </w:rPr>
              <w:t>9.15 am</w:t>
            </w:r>
          </w:p>
        </w:tc>
        <w:tc>
          <w:tcPr>
            <w:tcW w:w="1803" w:type="dxa"/>
          </w:tcPr>
          <w:p w14:paraId="331B0A46" w14:textId="77777777" w:rsidR="004563DB" w:rsidRDefault="001070AB" w:rsidP="00830280">
            <w:pPr>
              <w:rPr>
                <w:rFonts w:ascii="Arial" w:hAnsi="Arial" w:cs="Arial"/>
                <w:b/>
                <w:sz w:val="24"/>
                <w:szCs w:val="24"/>
              </w:rPr>
            </w:pPr>
            <w:r>
              <w:rPr>
                <w:rFonts w:ascii="Arial" w:hAnsi="Arial" w:cs="Arial"/>
                <w:b/>
                <w:sz w:val="24"/>
                <w:szCs w:val="24"/>
              </w:rPr>
              <w:t>Year 6</w:t>
            </w:r>
          </w:p>
        </w:tc>
        <w:tc>
          <w:tcPr>
            <w:tcW w:w="1803" w:type="dxa"/>
          </w:tcPr>
          <w:p w14:paraId="2F65DD52" w14:textId="77777777" w:rsidR="004563DB" w:rsidRDefault="004563DB" w:rsidP="00830280">
            <w:pPr>
              <w:rPr>
                <w:rFonts w:ascii="Arial" w:hAnsi="Arial" w:cs="Arial"/>
                <w:b/>
                <w:sz w:val="24"/>
                <w:szCs w:val="24"/>
              </w:rPr>
            </w:pPr>
            <w:r>
              <w:rPr>
                <w:rFonts w:ascii="Arial" w:hAnsi="Arial" w:cs="Arial"/>
                <w:b/>
                <w:sz w:val="24"/>
                <w:szCs w:val="24"/>
              </w:rPr>
              <w:t>3.15 pm</w:t>
            </w:r>
          </w:p>
        </w:tc>
      </w:tr>
      <w:tr w:rsidR="004563DB" w14:paraId="3D33E06A" w14:textId="77777777" w:rsidTr="00830280">
        <w:tc>
          <w:tcPr>
            <w:tcW w:w="1803" w:type="dxa"/>
          </w:tcPr>
          <w:p w14:paraId="7CCFEBD4" w14:textId="77777777" w:rsidR="004563DB" w:rsidRDefault="001070AB" w:rsidP="00830280">
            <w:pPr>
              <w:rPr>
                <w:rFonts w:ascii="Arial" w:hAnsi="Arial" w:cs="Arial"/>
                <w:b/>
                <w:sz w:val="24"/>
                <w:szCs w:val="24"/>
              </w:rPr>
            </w:pPr>
            <w:r w:rsidRPr="004563DB">
              <w:rPr>
                <w:rFonts w:ascii="Arial" w:hAnsi="Arial" w:cs="Arial"/>
                <w:b/>
                <w:sz w:val="18"/>
                <w:szCs w:val="18"/>
              </w:rPr>
              <w:t>Side Gate Near Mr Brands House</w:t>
            </w:r>
          </w:p>
        </w:tc>
        <w:tc>
          <w:tcPr>
            <w:tcW w:w="1803" w:type="dxa"/>
          </w:tcPr>
          <w:p w14:paraId="4F972651" w14:textId="77777777" w:rsidR="004563DB" w:rsidRDefault="004563DB" w:rsidP="00830280">
            <w:pPr>
              <w:rPr>
                <w:rFonts w:ascii="Arial" w:hAnsi="Arial" w:cs="Arial"/>
                <w:b/>
                <w:sz w:val="24"/>
                <w:szCs w:val="24"/>
              </w:rPr>
            </w:pPr>
            <w:r>
              <w:rPr>
                <w:rFonts w:ascii="Arial" w:hAnsi="Arial" w:cs="Arial"/>
                <w:b/>
                <w:sz w:val="24"/>
                <w:szCs w:val="24"/>
              </w:rPr>
              <w:t>9.30 am</w:t>
            </w:r>
          </w:p>
        </w:tc>
        <w:tc>
          <w:tcPr>
            <w:tcW w:w="1803" w:type="dxa"/>
          </w:tcPr>
          <w:p w14:paraId="74A5C677" w14:textId="77777777" w:rsidR="004563DB" w:rsidRDefault="001070AB" w:rsidP="00830280">
            <w:pPr>
              <w:rPr>
                <w:rFonts w:ascii="Arial" w:hAnsi="Arial" w:cs="Arial"/>
                <w:b/>
                <w:sz w:val="24"/>
                <w:szCs w:val="24"/>
              </w:rPr>
            </w:pPr>
            <w:r>
              <w:rPr>
                <w:rFonts w:ascii="Arial" w:hAnsi="Arial" w:cs="Arial"/>
                <w:b/>
                <w:sz w:val="24"/>
                <w:szCs w:val="24"/>
              </w:rPr>
              <w:t>Year 5</w:t>
            </w:r>
          </w:p>
        </w:tc>
        <w:tc>
          <w:tcPr>
            <w:tcW w:w="1803" w:type="dxa"/>
          </w:tcPr>
          <w:p w14:paraId="16BBC9A8" w14:textId="77777777" w:rsidR="004563DB" w:rsidRDefault="004563DB" w:rsidP="00830280">
            <w:pPr>
              <w:rPr>
                <w:rFonts w:ascii="Arial" w:hAnsi="Arial" w:cs="Arial"/>
                <w:b/>
                <w:sz w:val="24"/>
                <w:szCs w:val="24"/>
              </w:rPr>
            </w:pPr>
            <w:r>
              <w:rPr>
                <w:rFonts w:ascii="Arial" w:hAnsi="Arial" w:cs="Arial"/>
                <w:b/>
                <w:sz w:val="24"/>
                <w:szCs w:val="24"/>
              </w:rPr>
              <w:t>3.30 pm</w:t>
            </w:r>
          </w:p>
        </w:tc>
      </w:tr>
    </w:tbl>
    <w:p w14:paraId="0A3506B2" w14:textId="77777777" w:rsidR="004563DB" w:rsidRDefault="004563DB" w:rsidP="003F2277">
      <w:pPr>
        <w:rPr>
          <w:rFonts w:ascii="Arial" w:hAnsi="Arial" w:cs="Arial"/>
          <w:b/>
          <w:sz w:val="24"/>
          <w:szCs w:val="24"/>
        </w:rPr>
      </w:pPr>
    </w:p>
    <w:p w14:paraId="2F4E9961" w14:textId="77777777" w:rsidR="00B334DE" w:rsidRDefault="001070AB" w:rsidP="003F2277">
      <w:pPr>
        <w:rPr>
          <w:rFonts w:ascii="Arial" w:hAnsi="Arial" w:cs="Arial"/>
          <w:b/>
          <w:sz w:val="24"/>
          <w:szCs w:val="24"/>
          <w:u w:val="single"/>
        </w:rPr>
      </w:pPr>
      <w:r w:rsidRPr="001070AB">
        <w:rPr>
          <w:rFonts w:ascii="Arial" w:hAnsi="Arial" w:cs="Arial"/>
          <w:b/>
          <w:sz w:val="24"/>
          <w:szCs w:val="24"/>
          <w:u w:val="single"/>
        </w:rPr>
        <w:t>Parents who have children in multiple year groups</w:t>
      </w:r>
    </w:p>
    <w:p w14:paraId="755EF959" w14:textId="62872168" w:rsidR="001070AB" w:rsidRDefault="001070AB" w:rsidP="003F2277">
      <w:pPr>
        <w:rPr>
          <w:rFonts w:ascii="Arial" w:hAnsi="Arial" w:cs="Arial"/>
          <w:sz w:val="24"/>
          <w:szCs w:val="24"/>
        </w:rPr>
      </w:pPr>
      <w:r>
        <w:rPr>
          <w:rFonts w:ascii="Arial" w:hAnsi="Arial" w:cs="Arial"/>
          <w:sz w:val="24"/>
          <w:szCs w:val="24"/>
        </w:rPr>
        <w:t>If you have children in multiple year groups and you hav</w:t>
      </w:r>
      <w:r w:rsidR="00F97BA3">
        <w:rPr>
          <w:rFonts w:ascii="Arial" w:hAnsi="Arial" w:cs="Arial"/>
          <w:sz w:val="24"/>
          <w:szCs w:val="24"/>
        </w:rPr>
        <w:t xml:space="preserve">e a drop off at 9.00am and </w:t>
      </w:r>
      <w:r w:rsidR="00B334DE">
        <w:rPr>
          <w:rFonts w:ascii="Arial" w:hAnsi="Arial" w:cs="Arial"/>
          <w:sz w:val="24"/>
          <w:szCs w:val="24"/>
        </w:rPr>
        <w:t xml:space="preserve">a </w:t>
      </w:r>
      <w:r w:rsidR="00C13300">
        <w:rPr>
          <w:rFonts w:ascii="Arial" w:hAnsi="Arial" w:cs="Arial"/>
          <w:sz w:val="24"/>
          <w:szCs w:val="24"/>
        </w:rPr>
        <w:t xml:space="preserve">drop off </w:t>
      </w:r>
      <w:r w:rsidR="00B334DE">
        <w:rPr>
          <w:rFonts w:ascii="Arial" w:hAnsi="Arial" w:cs="Arial"/>
          <w:sz w:val="24"/>
          <w:szCs w:val="24"/>
        </w:rPr>
        <w:t>at</w:t>
      </w:r>
      <w:r>
        <w:rPr>
          <w:rFonts w:ascii="Arial" w:hAnsi="Arial" w:cs="Arial"/>
          <w:sz w:val="24"/>
          <w:szCs w:val="24"/>
        </w:rPr>
        <w:t xml:space="preserve"> 9.30am</w:t>
      </w:r>
      <w:r w:rsidR="00F97BA3">
        <w:rPr>
          <w:rFonts w:ascii="Arial" w:hAnsi="Arial" w:cs="Arial"/>
          <w:sz w:val="24"/>
          <w:szCs w:val="24"/>
        </w:rPr>
        <w:t xml:space="preserve"> we understand this </w:t>
      </w:r>
      <w:r w:rsidR="00C13300">
        <w:rPr>
          <w:rFonts w:ascii="Arial" w:hAnsi="Arial" w:cs="Arial"/>
          <w:sz w:val="24"/>
          <w:szCs w:val="24"/>
        </w:rPr>
        <w:t>may</w:t>
      </w:r>
      <w:r w:rsidR="00F97BA3">
        <w:rPr>
          <w:rFonts w:ascii="Arial" w:hAnsi="Arial" w:cs="Arial"/>
          <w:sz w:val="24"/>
          <w:szCs w:val="24"/>
        </w:rPr>
        <w:t xml:space="preserve"> be a challenge.  Whilst we would prefer all children to arrive with their friends</w:t>
      </w:r>
      <w:r w:rsidR="00C13300">
        <w:rPr>
          <w:rFonts w:ascii="Arial" w:hAnsi="Arial" w:cs="Arial"/>
          <w:sz w:val="24"/>
          <w:szCs w:val="24"/>
        </w:rPr>
        <w:t>,</w:t>
      </w:r>
      <w:r w:rsidR="00F97BA3">
        <w:rPr>
          <w:rFonts w:ascii="Arial" w:hAnsi="Arial" w:cs="Arial"/>
          <w:sz w:val="24"/>
          <w:szCs w:val="24"/>
        </w:rPr>
        <w:t xml:space="preserve"> in their bubble</w:t>
      </w:r>
      <w:r w:rsidR="00C13300">
        <w:rPr>
          <w:rFonts w:ascii="Arial" w:hAnsi="Arial" w:cs="Arial"/>
          <w:sz w:val="24"/>
          <w:szCs w:val="24"/>
        </w:rPr>
        <w:t>,</w:t>
      </w:r>
      <w:r w:rsidR="00F97BA3">
        <w:rPr>
          <w:rFonts w:ascii="Arial" w:hAnsi="Arial" w:cs="Arial"/>
          <w:sz w:val="24"/>
          <w:szCs w:val="24"/>
        </w:rPr>
        <w:t xml:space="preserve"> we appreciate the potential </w:t>
      </w:r>
      <w:r w:rsidR="00C13300">
        <w:rPr>
          <w:rFonts w:ascii="Arial" w:hAnsi="Arial" w:cs="Arial"/>
          <w:sz w:val="24"/>
          <w:szCs w:val="24"/>
        </w:rPr>
        <w:t>thirty-minute</w:t>
      </w:r>
      <w:r w:rsidR="00F97BA3">
        <w:rPr>
          <w:rFonts w:ascii="Arial" w:hAnsi="Arial" w:cs="Arial"/>
          <w:sz w:val="24"/>
          <w:szCs w:val="24"/>
        </w:rPr>
        <w:t xml:space="preserve"> wait could be difficult.  If this is the </w:t>
      </w:r>
      <w:proofErr w:type="gramStart"/>
      <w:r w:rsidR="00C13300">
        <w:rPr>
          <w:rFonts w:ascii="Arial" w:hAnsi="Arial" w:cs="Arial"/>
          <w:sz w:val="24"/>
          <w:szCs w:val="24"/>
        </w:rPr>
        <w:t>case</w:t>
      </w:r>
      <w:proofErr w:type="gramEnd"/>
      <w:r w:rsidR="00C13300">
        <w:rPr>
          <w:rFonts w:ascii="Arial" w:hAnsi="Arial" w:cs="Arial"/>
          <w:sz w:val="24"/>
          <w:szCs w:val="24"/>
        </w:rPr>
        <w:t xml:space="preserve"> please</w:t>
      </w:r>
      <w:r w:rsidR="00F97BA3">
        <w:rPr>
          <w:rFonts w:ascii="Arial" w:hAnsi="Arial" w:cs="Arial"/>
          <w:sz w:val="24"/>
          <w:szCs w:val="24"/>
        </w:rPr>
        <w:t xml:space="preserve"> drop </w:t>
      </w:r>
      <w:r w:rsidR="00C13300">
        <w:rPr>
          <w:rFonts w:ascii="Arial" w:hAnsi="Arial" w:cs="Arial"/>
          <w:sz w:val="24"/>
          <w:szCs w:val="24"/>
        </w:rPr>
        <w:t xml:space="preserve">off </w:t>
      </w:r>
      <w:r w:rsidR="00F97BA3">
        <w:rPr>
          <w:rFonts w:ascii="Arial" w:hAnsi="Arial" w:cs="Arial"/>
          <w:sz w:val="24"/>
          <w:szCs w:val="24"/>
        </w:rPr>
        <w:t>all</w:t>
      </w:r>
      <w:r>
        <w:rPr>
          <w:rFonts w:ascii="Arial" w:hAnsi="Arial" w:cs="Arial"/>
          <w:sz w:val="24"/>
          <w:szCs w:val="24"/>
        </w:rPr>
        <w:t xml:space="preserve"> </w:t>
      </w:r>
      <w:r w:rsidR="00F97BA3">
        <w:rPr>
          <w:rFonts w:ascii="Arial" w:hAnsi="Arial" w:cs="Arial"/>
          <w:sz w:val="24"/>
          <w:szCs w:val="24"/>
        </w:rPr>
        <w:t xml:space="preserve">siblings </w:t>
      </w:r>
      <w:r>
        <w:rPr>
          <w:rFonts w:ascii="Arial" w:hAnsi="Arial" w:cs="Arial"/>
          <w:sz w:val="24"/>
          <w:szCs w:val="24"/>
        </w:rPr>
        <w:t>at the</w:t>
      </w:r>
      <w:r w:rsidR="00F97BA3">
        <w:rPr>
          <w:rFonts w:ascii="Arial" w:hAnsi="Arial" w:cs="Arial"/>
          <w:sz w:val="24"/>
          <w:szCs w:val="24"/>
        </w:rPr>
        <w:t xml:space="preserve"> main entrance at 9.40am. If this is your preferred </w:t>
      </w:r>
      <w:r w:rsidR="00C13300">
        <w:rPr>
          <w:rFonts w:ascii="Arial" w:hAnsi="Arial" w:cs="Arial"/>
          <w:sz w:val="24"/>
          <w:szCs w:val="24"/>
        </w:rPr>
        <w:t>choice,</w:t>
      </w:r>
      <w:r w:rsidR="00F97BA3">
        <w:rPr>
          <w:rFonts w:ascii="Arial" w:hAnsi="Arial" w:cs="Arial"/>
          <w:sz w:val="24"/>
          <w:szCs w:val="24"/>
        </w:rPr>
        <w:t xml:space="preserve"> we can </w:t>
      </w:r>
      <w:r w:rsidR="00C13300">
        <w:rPr>
          <w:rFonts w:ascii="Arial" w:hAnsi="Arial" w:cs="Arial"/>
          <w:sz w:val="24"/>
          <w:szCs w:val="24"/>
        </w:rPr>
        <w:t xml:space="preserve">then </w:t>
      </w:r>
      <w:r w:rsidR="00B334DE">
        <w:rPr>
          <w:rFonts w:ascii="Arial" w:hAnsi="Arial" w:cs="Arial"/>
          <w:sz w:val="24"/>
          <w:szCs w:val="24"/>
        </w:rPr>
        <w:t>only release</w:t>
      </w:r>
      <w:r w:rsidR="00F97BA3">
        <w:rPr>
          <w:rFonts w:ascii="Arial" w:hAnsi="Arial" w:cs="Arial"/>
          <w:sz w:val="24"/>
          <w:szCs w:val="24"/>
        </w:rPr>
        <w:t xml:space="preserve"> your children at 3.40pm</w:t>
      </w:r>
      <w:r w:rsidR="00C13300">
        <w:rPr>
          <w:rFonts w:ascii="Arial" w:hAnsi="Arial" w:cs="Arial"/>
          <w:sz w:val="24"/>
          <w:szCs w:val="24"/>
        </w:rPr>
        <w:t>,</w:t>
      </w:r>
      <w:r w:rsidR="00F97BA3">
        <w:rPr>
          <w:rFonts w:ascii="Arial" w:hAnsi="Arial" w:cs="Arial"/>
          <w:sz w:val="24"/>
          <w:szCs w:val="24"/>
        </w:rPr>
        <w:t xml:space="preserve"> together from the main entrance</w:t>
      </w:r>
      <w:r w:rsidR="00C13300">
        <w:rPr>
          <w:rFonts w:ascii="Arial" w:hAnsi="Arial" w:cs="Arial"/>
          <w:sz w:val="24"/>
          <w:szCs w:val="24"/>
        </w:rPr>
        <w:t>, this is due to</w:t>
      </w:r>
      <w:r w:rsidR="00F97BA3">
        <w:rPr>
          <w:rFonts w:ascii="Arial" w:hAnsi="Arial" w:cs="Arial"/>
          <w:sz w:val="24"/>
          <w:szCs w:val="24"/>
        </w:rPr>
        <w:t xml:space="preserve"> staffing</w:t>
      </w:r>
      <w:r w:rsidR="00C13300">
        <w:rPr>
          <w:rFonts w:ascii="Arial" w:hAnsi="Arial" w:cs="Arial"/>
          <w:sz w:val="24"/>
          <w:szCs w:val="24"/>
        </w:rPr>
        <w:t>.</w:t>
      </w:r>
    </w:p>
    <w:p w14:paraId="5790C6BD" w14:textId="7B92611D" w:rsidR="001070AB" w:rsidRDefault="001070AB" w:rsidP="003F2277">
      <w:pPr>
        <w:rPr>
          <w:rFonts w:ascii="Arial" w:hAnsi="Arial" w:cs="Arial"/>
          <w:sz w:val="24"/>
          <w:szCs w:val="24"/>
        </w:rPr>
      </w:pPr>
      <w:r>
        <w:rPr>
          <w:rFonts w:ascii="Arial" w:hAnsi="Arial" w:cs="Arial"/>
          <w:sz w:val="24"/>
          <w:szCs w:val="24"/>
        </w:rPr>
        <w:t>I understand this is quite complex</w:t>
      </w:r>
      <w:r w:rsidR="00C13300">
        <w:rPr>
          <w:rFonts w:ascii="Arial" w:hAnsi="Arial" w:cs="Arial"/>
          <w:sz w:val="24"/>
          <w:szCs w:val="24"/>
        </w:rPr>
        <w:t>,</w:t>
      </w:r>
      <w:r>
        <w:rPr>
          <w:rFonts w:ascii="Arial" w:hAnsi="Arial" w:cs="Arial"/>
          <w:sz w:val="24"/>
          <w:szCs w:val="24"/>
        </w:rPr>
        <w:t xml:space="preserve"> however I must have a plan in place should we have bad weather that will keep the children safe</w:t>
      </w:r>
      <w:r w:rsidR="00B334DE">
        <w:rPr>
          <w:rFonts w:ascii="Arial" w:hAnsi="Arial" w:cs="Arial"/>
          <w:sz w:val="24"/>
          <w:szCs w:val="24"/>
        </w:rPr>
        <w:t>.</w:t>
      </w:r>
    </w:p>
    <w:p w14:paraId="682520CB" w14:textId="06B27F56" w:rsidR="00611457" w:rsidRDefault="00C13300" w:rsidP="003F2277">
      <w:pPr>
        <w:rPr>
          <w:rFonts w:ascii="Arial" w:hAnsi="Arial" w:cs="Arial"/>
          <w:sz w:val="24"/>
          <w:szCs w:val="24"/>
        </w:rPr>
      </w:pPr>
      <w:r>
        <w:rPr>
          <w:rFonts w:ascii="Arial" w:hAnsi="Arial" w:cs="Arial"/>
          <w:sz w:val="24"/>
          <w:szCs w:val="24"/>
        </w:rPr>
        <w:t>Finally,</w:t>
      </w:r>
      <w:r w:rsidR="001070AB">
        <w:rPr>
          <w:rFonts w:ascii="Arial" w:hAnsi="Arial" w:cs="Arial"/>
          <w:sz w:val="24"/>
          <w:szCs w:val="24"/>
        </w:rPr>
        <w:t xml:space="preserve"> we have been </w:t>
      </w:r>
      <w:proofErr w:type="gramStart"/>
      <w:r w:rsidR="001070AB">
        <w:rPr>
          <w:rFonts w:ascii="Arial" w:hAnsi="Arial" w:cs="Arial"/>
          <w:sz w:val="24"/>
          <w:szCs w:val="24"/>
        </w:rPr>
        <w:t>really lucky</w:t>
      </w:r>
      <w:proofErr w:type="gramEnd"/>
      <w:r w:rsidR="001070AB">
        <w:rPr>
          <w:rFonts w:ascii="Arial" w:hAnsi="Arial" w:cs="Arial"/>
          <w:sz w:val="24"/>
          <w:szCs w:val="24"/>
        </w:rPr>
        <w:t xml:space="preserve"> so far at drop off and pick up times as we have had very little rain.  </w:t>
      </w:r>
      <w:r>
        <w:rPr>
          <w:rFonts w:ascii="Arial" w:hAnsi="Arial" w:cs="Arial"/>
          <w:sz w:val="24"/>
          <w:szCs w:val="24"/>
        </w:rPr>
        <w:t>Unfortunately,</w:t>
      </w:r>
      <w:r w:rsidR="001070AB">
        <w:rPr>
          <w:rFonts w:ascii="Arial" w:hAnsi="Arial" w:cs="Arial"/>
          <w:sz w:val="24"/>
          <w:szCs w:val="24"/>
        </w:rPr>
        <w:t xml:space="preserve"> we will not be able to let the children in any earlier if it is raining.  Please try and stick to you</w:t>
      </w:r>
      <w:r w:rsidR="00B334DE">
        <w:rPr>
          <w:rFonts w:ascii="Arial" w:hAnsi="Arial" w:cs="Arial"/>
          <w:sz w:val="24"/>
          <w:szCs w:val="24"/>
        </w:rPr>
        <w:t>r time slots as far as possible.</w:t>
      </w:r>
    </w:p>
    <w:p w14:paraId="74219A30" w14:textId="77777777" w:rsidR="00B334DE" w:rsidRDefault="00B334DE" w:rsidP="003F2277">
      <w:pPr>
        <w:rPr>
          <w:rFonts w:ascii="Arial" w:hAnsi="Arial" w:cs="Arial"/>
          <w:sz w:val="24"/>
          <w:szCs w:val="24"/>
        </w:rPr>
      </w:pPr>
      <w:r>
        <w:rPr>
          <w:rFonts w:ascii="Arial" w:hAnsi="Arial" w:cs="Arial"/>
          <w:sz w:val="24"/>
          <w:szCs w:val="24"/>
        </w:rPr>
        <w:t>Yours sincerely</w:t>
      </w:r>
    </w:p>
    <w:p w14:paraId="5111FC23" w14:textId="77777777" w:rsidR="00B334DE" w:rsidRPr="00611457" w:rsidRDefault="00B334DE" w:rsidP="003F2277">
      <w:pPr>
        <w:rPr>
          <w:rFonts w:ascii="Arial" w:hAnsi="Arial" w:cs="Arial"/>
          <w:sz w:val="24"/>
          <w:szCs w:val="24"/>
        </w:rPr>
      </w:pPr>
      <w:r>
        <w:rPr>
          <w:rFonts w:ascii="Arial" w:hAnsi="Arial" w:cs="Arial"/>
          <w:sz w:val="24"/>
          <w:szCs w:val="24"/>
        </w:rPr>
        <w:t>Mr D Harrison</w:t>
      </w:r>
    </w:p>
    <w:p w14:paraId="3A02BB68" w14:textId="77777777" w:rsidR="003F2277" w:rsidRPr="003F2277" w:rsidRDefault="003F2277" w:rsidP="003F2277">
      <w:pPr>
        <w:rPr>
          <w:rFonts w:ascii="Arial" w:hAnsi="Arial" w:cs="Arial"/>
          <w:b/>
          <w:sz w:val="24"/>
          <w:szCs w:val="24"/>
        </w:rPr>
      </w:pPr>
    </w:p>
    <w:sectPr w:rsidR="003F2277" w:rsidRPr="003F22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E116DB"/>
    <w:multiLevelType w:val="hybridMultilevel"/>
    <w:tmpl w:val="74D6D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F39"/>
    <w:rsid w:val="000E3447"/>
    <w:rsid w:val="001070AB"/>
    <w:rsid w:val="00197AE3"/>
    <w:rsid w:val="00230FA4"/>
    <w:rsid w:val="003F2277"/>
    <w:rsid w:val="004563DB"/>
    <w:rsid w:val="005E3CBE"/>
    <w:rsid w:val="00611457"/>
    <w:rsid w:val="009A4902"/>
    <w:rsid w:val="00B334DE"/>
    <w:rsid w:val="00BC6F39"/>
    <w:rsid w:val="00C00CCE"/>
    <w:rsid w:val="00C13300"/>
    <w:rsid w:val="00F64555"/>
    <w:rsid w:val="00F97BA3"/>
    <w:rsid w:val="00FF2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BF05"/>
  <w15:chartTrackingRefBased/>
  <w15:docId w15:val="{6A5154DE-7607-4D25-8CC2-FD8A41DC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277"/>
    <w:pPr>
      <w:ind w:left="720"/>
      <w:contextualSpacing/>
    </w:pPr>
  </w:style>
  <w:style w:type="table" w:styleId="TableGrid">
    <w:name w:val="Table Grid"/>
    <w:basedOn w:val="TableNormal"/>
    <w:uiPriority w:val="39"/>
    <w:rsid w:val="00456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Harrison</dc:creator>
  <cp:keywords/>
  <dc:description/>
  <cp:lastModifiedBy>Becky Hawkins</cp:lastModifiedBy>
  <cp:revision>2</cp:revision>
  <cp:lastPrinted>2020-12-04T10:01:00Z</cp:lastPrinted>
  <dcterms:created xsi:type="dcterms:W3CDTF">2020-12-07T10:23:00Z</dcterms:created>
  <dcterms:modified xsi:type="dcterms:W3CDTF">2020-12-07T10:23:00Z</dcterms:modified>
</cp:coreProperties>
</file>